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DCD5E" w14:textId="77777777" w:rsidR="001A6C7A" w:rsidRPr="00A245AA" w:rsidRDefault="001A6C7A"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sz w:val="28"/>
          <w:szCs w:val="28"/>
        </w:rPr>
        <w:t>ООО «ИЦ «Единый информационный стандарт» при РГРТУ»</w:t>
      </w:r>
    </w:p>
    <w:p w14:paraId="2F4C6DEF"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22223B0C"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1640114E"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32E49DED"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078B569B"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0786330E"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17177404"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79CA6DEE"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65E8314E" w14:textId="77777777" w:rsidR="001A6C7A" w:rsidRPr="00A245AA" w:rsidRDefault="001A6C7A" w:rsidP="00907DD1">
      <w:pPr>
        <w:spacing w:before="120" w:after="120" w:line="240" w:lineRule="auto"/>
        <w:jc w:val="center"/>
        <w:rPr>
          <w:rFonts w:ascii="Times New Roman" w:hAnsi="Times New Roman" w:cs="Times New Roman"/>
          <w:sz w:val="28"/>
          <w:szCs w:val="28"/>
        </w:rPr>
      </w:pPr>
    </w:p>
    <w:p w14:paraId="17B86244" w14:textId="77777777" w:rsidR="007F6F4F" w:rsidRPr="00A245AA" w:rsidRDefault="007F6F4F" w:rsidP="00907DD1">
      <w:pPr>
        <w:spacing w:before="120" w:after="120" w:line="240" w:lineRule="auto"/>
        <w:jc w:val="center"/>
        <w:rPr>
          <w:rFonts w:ascii="Times New Roman" w:hAnsi="Times New Roman" w:cs="Times New Roman"/>
          <w:sz w:val="28"/>
          <w:szCs w:val="28"/>
        </w:rPr>
      </w:pPr>
    </w:p>
    <w:p w14:paraId="179E97E2" w14:textId="733A7CBA" w:rsidR="007F6F4F" w:rsidRPr="00A245AA" w:rsidRDefault="00907DD1" w:rsidP="00907DD1">
      <w:pPr>
        <w:spacing w:before="120" w:after="120" w:line="240" w:lineRule="auto"/>
        <w:jc w:val="center"/>
        <w:rPr>
          <w:rFonts w:ascii="Times New Roman" w:hAnsi="Times New Roman" w:cs="Times New Roman"/>
          <w:sz w:val="32"/>
          <w:szCs w:val="28"/>
        </w:rPr>
      </w:pPr>
      <w:r w:rsidRPr="00A245AA">
        <w:rPr>
          <w:rFonts w:ascii="Times New Roman" w:hAnsi="Times New Roman" w:cs="Times New Roman"/>
          <w:b/>
          <w:sz w:val="32"/>
          <w:szCs w:val="28"/>
          <w:shd w:val="clear" w:color="auto" w:fill="FFFFFF"/>
        </w:rPr>
        <w:t>Информационная система</w:t>
      </w:r>
    </w:p>
    <w:p w14:paraId="3A357006" w14:textId="77EFAA44" w:rsidR="001A6C7A" w:rsidRPr="00A245AA" w:rsidRDefault="001A6C7A" w:rsidP="00907DD1">
      <w:pPr>
        <w:spacing w:before="120" w:after="120" w:line="240" w:lineRule="auto"/>
        <w:jc w:val="center"/>
        <w:rPr>
          <w:rFonts w:ascii="Times New Roman" w:hAnsi="Times New Roman" w:cs="Times New Roman"/>
          <w:b/>
          <w:sz w:val="32"/>
          <w:szCs w:val="28"/>
          <w:shd w:val="clear" w:color="auto" w:fill="FFFFFF"/>
        </w:rPr>
      </w:pPr>
      <w:r w:rsidRPr="00A245AA">
        <w:rPr>
          <w:rFonts w:ascii="Times New Roman" w:hAnsi="Times New Roman" w:cs="Times New Roman"/>
          <w:b/>
          <w:sz w:val="32"/>
          <w:szCs w:val="28"/>
          <w:shd w:val="clear" w:color="auto" w:fill="FFFFFF"/>
        </w:rPr>
        <w:t>«</w:t>
      </w:r>
      <w:r w:rsidR="00907DD1" w:rsidRPr="00A245AA">
        <w:rPr>
          <w:rFonts w:ascii="Times New Roman" w:hAnsi="Times New Roman" w:cs="Times New Roman"/>
          <w:b/>
          <w:sz w:val="32"/>
          <w:szCs w:val="28"/>
          <w:shd w:val="clear" w:color="auto" w:fill="FFFFFF"/>
        </w:rPr>
        <w:t>Государственная жилищная инспекция</w:t>
      </w:r>
      <w:r w:rsidRPr="00A245AA">
        <w:rPr>
          <w:rFonts w:ascii="Times New Roman" w:hAnsi="Times New Roman" w:cs="Times New Roman"/>
          <w:b/>
          <w:sz w:val="32"/>
          <w:szCs w:val="28"/>
          <w:shd w:val="clear" w:color="auto" w:fill="FFFFFF"/>
        </w:rPr>
        <w:t>»</w:t>
      </w:r>
    </w:p>
    <w:p w14:paraId="2F17757D" w14:textId="77777777" w:rsidR="001A6C7A" w:rsidRPr="00A245AA" w:rsidRDefault="001A6C7A" w:rsidP="00907DD1">
      <w:pPr>
        <w:spacing w:before="120" w:after="120" w:line="240" w:lineRule="auto"/>
        <w:jc w:val="center"/>
        <w:rPr>
          <w:rFonts w:ascii="Times New Roman" w:hAnsi="Times New Roman" w:cs="Times New Roman"/>
          <w:sz w:val="32"/>
          <w:szCs w:val="28"/>
          <w:shd w:val="clear" w:color="auto" w:fill="FFFFFF"/>
        </w:rPr>
      </w:pPr>
    </w:p>
    <w:p w14:paraId="3203180C" w14:textId="77777777" w:rsidR="001A6C7A" w:rsidRPr="00A245AA" w:rsidRDefault="001A6C7A" w:rsidP="00907DD1">
      <w:pPr>
        <w:spacing w:before="120" w:after="120" w:line="240" w:lineRule="auto"/>
        <w:jc w:val="center"/>
        <w:rPr>
          <w:rFonts w:ascii="Times New Roman" w:hAnsi="Times New Roman" w:cs="Times New Roman"/>
          <w:sz w:val="32"/>
          <w:szCs w:val="28"/>
          <w:shd w:val="clear" w:color="auto" w:fill="FFFFFF"/>
        </w:rPr>
      </w:pPr>
    </w:p>
    <w:p w14:paraId="39E169CE" w14:textId="77777777" w:rsidR="001A6C7A" w:rsidRPr="00A245AA" w:rsidRDefault="001A6C7A" w:rsidP="00907DD1">
      <w:pPr>
        <w:spacing w:before="120" w:after="120" w:line="240" w:lineRule="auto"/>
        <w:jc w:val="center"/>
        <w:rPr>
          <w:rFonts w:ascii="Times New Roman" w:hAnsi="Times New Roman" w:cs="Times New Roman"/>
          <w:sz w:val="32"/>
          <w:szCs w:val="28"/>
        </w:rPr>
      </w:pPr>
      <w:r w:rsidRPr="00A245AA">
        <w:rPr>
          <w:rFonts w:ascii="Times New Roman" w:hAnsi="Times New Roman" w:cs="Times New Roman"/>
          <w:sz w:val="32"/>
          <w:szCs w:val="28"/>
        </w:rPr>
        <w:t>Руководство пользователя</w:t>
      </w:r>
    </w:p>
    <w:p w14:paraId="17A4D403"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29663834"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5186F6CF"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41B74DD3"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30315D56"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70D6833B"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70756A36"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63789C84"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18B6D46C"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38FFF639"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4E95AB05"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5ECEAF23"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3A21C721" w14:textId="77777777" w:rsidR="00F965A4" w:rsidRPr="00A245AA" w:rsidRDefault="00F965A4" w:rsidP="00907DD1">
      <w:pPr>
        <w:spacing w:before="120" w:after="120" w:line="240" w:lineRule="auto"/>
        <w:jc w:val="center"/>
        <w:rPr>
          <w:rFonts w:ascii="Times New Roman" w:hAnsi="Times New Roman" w:cs="Times New Roman"/>
          <w:sz w:val="28"/>
          <w:szCs w:val="28"/>
          <w:shd w:val="clear" w:color="auto" w:fill="FFFFFF"/>
        </w:rPr>
      </w:pPr>
    </w:p>
    <w:p w14:paraId="3CE108AB" w14:textId="77777777" w:rsidR="00F965A4" w:rsidRPr="00A245AA" w:rsidRDefault="00F965A4" w:rsidP="00907DD1">
      <w:pPr>
        <w:spacing w:before="120" w:after="120" w:line="240" w:lineRule="auto"/>
        <w:jc w:val="center"/>
        <w:rPr>
          <w:rFonts w:ascii="Times New Roman" w:hAnsi="Times New Roman" w:cs="Times New Roman"/>
          <w:sz w:val="28"/>
          <w:szCs w:val="28"/>
          <w:shd w:val="clear" w:color="auto" w:fill="FFFFFF"/>
        </w:rPr>
      </w:pPr>
    </w:p>
    <w:p w14:paraId="1299CFFF" w14:textId="77777777" w:rsidR="000A2D0A" w:rsidRPr="00A245AA" w:rsidRDefault="000A2D0A" w:rsidP="00907DD1">
      <w:pPr>
        <w:spacing w:before="120" w:after="120" w:line="240" w:lineRule="auto"/>
        <w:jc w:val="center"/>
        <w:rPr>
          <w:rFonts w:ascii="Times New Roman" w:hAnsi="Times New Roman" w:cs="Times New Roman"/>
          <w:sz w:val="28"/>
          <w:szCs w:val="28"/>
          <w:shd w:val="clear" w:color="auto" w:fill="FFFFFF"/>
        </w:rPr>
      </w:pPr>
    </w:p>
    <w:p w14:paraId="31CD176B"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p>
    <w:p w14:paraId="24083D0A" w14:textId="77777777" w:rsidR="001A6C7A" w:rsidRPr="00A245AA" w:rsidRDefault="001A6C7A" w:rsidP="00907DD1">
      <w:pPr>
        <w:spacing w:before="120" w:after="120" w:line="240" w:lineRule="auto"/>
        <w:jc w:val="center"/>
        <w:rPr>
          <w:rFonts w:ascii="Times New Roman" w:hAnsi="Times New Roman" w:cs="Times New Roman"/>
          <w:sz w:val="28"/>
          <w:szCs w:val="28"/>
          <w:shd w:val="clear" w:color="auto" w:fill="FFFFFF"/>
        </w:rPr>
      </w:pPr>
      <w:r w:rsidRPr="00A245AA">
        <w:rPr>
          <w:rFonts w:ascii="Times New Roman" w:hAnsi="Times New Roman" w:cs="Times New Roman"/>
          <w:sz w:val="28"/>
          <w:szCs w:val="28"/>
          <w:shd w:val="clear" w:color="auto" w:fill="FFFFFF"/>
        </w:rPr>
        <w:t>201</w:t>
      </w:r>
      <w:r w:rsidR="00F965A4" w:rsidRPr="00A245AA">
        <w:rPr>
          <w:rFonts w:ascii="Times New Roman" w:hAnsi="Times New Roman" w:cs="Times New Roman"/>
          <w:sz w:val="28"/>
          <w:szCs w:val="28"/>
          <w:shd w:val="clear" w:color="auto" w:fill="FFFFFF"/>
        </w:rPr>
        <w:t>6</w:t>
      </w:r>
    </w:p>
    <w:p w14:paraId="6B1A61F3" w14:textId="77777777" w:rsidR="001A6C7A" w:rsidRPr="00A245AA" w:rsidRDefault="001A6C7A" w:rsidP="00907DD1">
      <w:pPr>
        <w:spacing w:before="120" w:after="120" w:line="240" w:lineRule="auto"/>
        <w:jc w:val="both"/>
        <w:rPr>
          <w:rFonts w:ascii="Times New Roman" w:hAnsi="Times New Roman" w:cs="Times New Roman"/>
          <w:b/>
          <w:sz w:val="28"/>
          <w:szCs w:val="28"/>
          <w:shd w:val="clear" w:color="auto" w:fill="FFFFFF"/>
        </w:rPr>
        <w:sectPr w:rsidR="001A6C7A" w:rsidRPr="00A245AA" w:rsidSect="007F6F4F">
          <w:pgSz w:w="11906" w:h="16838" w:code="9"/>
          <w:pgMar w:top="851" w:right="567" w:bottom="851" w:left="1418" w:header="567" w:footer="284" w:gutter="0"/>
          <w:cols w:space="708"/>
          <w:docGrid w:linePitch="360"/>
        </w:sectPr>
      </w:pPr>
    </w:p>
    <w:sdt>
      <w:sdtPr>
        <w:rPr>
          <w:rFonts w:ascii="Times New Roman" w:eastAsiaTheme="minorHAnsi" w:hAnsi="Times New Roman" w:cs="Times New Roman"/>
          <w:b w:val="0"/>
          <w:bCs w:val="0"/>
          <w:color w:val="auto"/>
          <w:sz w:val="22"/>
          <w:szCs w:val="22"/>
        </w:rPr>
        <w:id w:val="20727588"/>
        <w:docPartObj>
          <w:docPartGallery w:val="Table of Contents"/>
          <w:docPartUnique/>
        </w:docPartObj>
      </w:sdtPr>
      <w:sdtEndPr>
        <w:rPr>
          <w:rFonts w:eastAsiaTheme="minorEastAsia"/>
        </w:rPr>
      </w:sdtEndPr>
      <w:sdtContent>
        <w:p w14:paraId="6E2CA5C1" w14:textId="77777777" w:rsidR="00DB01DD" w:rsidRPr="00B24E9F" w:rsidRDefault="00DB01DD" w:rsidP="00907DD1">
          <w:pPr>
            <w:pStyle w:val="ad"/>
            <w:spacing w:before="120" w:after="120" w:line="240" w:lineRule="auto"/>
            <w:jc w:val="both"/>
            <w:rPr>
              <w:rFonts w:ascii="Times New Roman" w:hAnsi="Times New Roman" w:cs="Times New Roman"/>
              <w:color w:val="auto"/>
              <w:sz w:val="32"/>
            </w:rPr>
          </w:pPr>
          <w:r w:rsidRPr="00B24E9F">
            <w:rPr>
              <w:rFonts w:ascii="Times New Roman" w:hAnsi="Times New Roman" w:cs="Times New Roman"/>
              <w:color w:val="auto"/>
              <w:sz w:val="32"/>
            </w:rPr>
            <w:t>Оглавление</w:t>
          </w:r>
        </w:p>
        <w:p w14:paraId="41DFCE55" w14:textId="77777777" w:rsidR="00EF52BF" w:rsidRPr="00B24E9F" w:rsidRDefault="00EF52BF" w:rsidP="00907DD1">
          <w:pPr>
            <w:spacing w:before="120" w:after="120" w:line="240" w:lineRule="auto"/>
            <w:rPr>
              <w:rFonts w:ascii="Times New Roman" w:hAnsi="Times New Roman" w:cs="Times New Roman"/>
              <w:sz w:val="28"/>
              <w:szCs w:val="28"/>
            </w:rPr>
          </w:pPr>
        </w:p>
        <w:p w14:paraId="458575AE" w14:textId="2AB72DC6" w:rsidR="00B24E9F" w:rsidRPr="00B24E9F" w:rsidRDefault="007F6F4F">
          <w:pPr>
            <w:pStyle w:val="12"/>
            <w:tabs>
              <w:tab w:val="right" w:leader="dot" w:pos="9911"/>
            </w:tabs>
            <w:rPr>
              <w:rFonts w:ascii="Times New Roman" w:hAnsi="Times New Roman" w:cs="Times New Roman"/>
              <w:noProof/>
              <w:sz w:val="28"/>
              <w:szCs w:val="28"/>
            </w:rPr>
          </w:pPr>
          <w:r w:rsidRPr="00B24E9F">
            <w:rPr>
              <w:rFonts w:ascii="Times New Roman" w:hAnsi="Times New Roman" w:cs="Times New Roman"/>
              <w:sz w:val="28"/>
              <w:szCs w:val="28"/>
            </w:rPr>
            <w:fldChar w:fldCharType="begin"/>
          </w:r>
          <w:r w:rsidRPr="00B24E9F">
            <w:rPr>
              <w:rFonts w:ascii="Times New Roman" w:hAnsi="Times New Roman" w:cs="Times New Roman"/>
              <w:sz w:val="28"/>
              <w:szCs w:val="28"/>
            </w:rPr>
            <w:instrText xml:space="preserve"> TOC \o "1-3" \f \h \z \u </w:instrText>
          </w:r>
          <w:r w:rsidRPr="00B24E9F">
            <w:rPr>
              <w:rFonts w:ascii="Times New Roman" w:hAnsi="Times New Roman" w:cs="Times New Roman"/>
              <w:sz w:val="28"/>
              <w:szCs w:val="28"/>
            </w:rPr>
            <w:fldChar w:fldCharType="separate"/>
          </w:r>
          <w:hyperlink w:anchor="_Toc479765979" w:history="1">
            <w:r w:rsidR="00B24E9F" w:rsidRPr="00B24E9F">
              <w:rPr>
                <w:rStyle w:val="ac"/>
                <w:rFonts w:ascii="Times New Roman" w:hAnsi="Times New Roman" w:cs="Times New Roman"/>
                <w:noProof/>
                <w:sz w:val="28"/>
                <w:szCs w:val="28"/>
              </w:rPr>
              <w:t>Термины и сокращения</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_Toc479765979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w:t>
            </w:r>
            <w:r w:rsidR="00B24E9F" w:rsidRPr="00B24E9F">
              <w:rPr>
                <w:rFonts w:ascii="Times New Roman" w:hAnsi="Times New Roman" w:cs="Times New Roman"/>
                <w:noProof/>
                <w:webHidden/>
                <w:sz w:val="28"/>
                <w:szCs w:val="28"/>
              </w:rPr>
              <w:fldChar w:fldCharType="end"/>
            </w:r>
          </w:hyperlink>
        </w:p>
        <w:p w14:paraId="2C0073E5" w14:textId="354CFDA1"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0" w:history="1">
            <w:r w:rsidR="00B24E9F" w:rsidRPr="00B24E9F">
              <w:rPr>
                <w:rStyle w:val="ac"/>
                <w:rFonts w:ascii="Times New Roman" w:hAnsi="Times New Roman" w:cs="Times New Roman"/>
                <w:noProof/>
                <w:sz w:val="28"/>
                <w:szCs w:val="28"/>
              </w:rPr>
              <w:t>1.</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Назначение конфигурации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_Toc479765980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6</w:t>
            </w:r>
            <w:r w:rsidR="00B24E9F" w:rsidRPr="00B24E9F">
              <w:rPr>
                <w:rFonts w:ascii="Times New Roman" w:hAnsi="Times New Roman" w:cs="Times New Roman"/>
                <w:noProof/>
                <w:webHidden/>
                <w:sz w:val="28"/>
                <w:szCs w:val="28"/>
              </w:rPr>
              <w:fldChar w:fldCharType="end"/>
            </w:r>
          </w:hyperlink>
        </w:p>
        <w:p w14:paraId="286AF04F" w14:textId="0AF3D66E"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1" w:history="1">
            <w:r w:rsidR="00B24E9F" w:rsidRPr="00B24E9F">
              <w:rPr>
                <w:rStyle w:val="ac"/>
                <w:rFonts w:ascii="Times New Roman" w:hAnsi="Times New Roman" w:cs="Times New Roman"/>
                <w:noProof/>
                <w:sz w:val="28"/>
                <w:szCs w:val="28"/>
              </w:rPr>
              <w:t>2.</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Установка ИС ГЖИ ДЕМО</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_Toc479765981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7</w:t>
            </w:r>
            <w:r w:rsidR="00B24E9F" w:rsidRPr="00B24E9F">
              <w:rPr>
                <w:rFonts w:ascii="Times New Roman" w:hAnsi="Times New Roman" w:cs="Times New Roman"/>
                <w:noProof/>
                <w:webHidden/>
                <w:sz w:val="28"/>
                <w:szCs w:val="28"/>
              </w:rPr>
              <w:fldChar w:fldCharType="end"/>
            </w:r>
          </w:hyperlink>
        </w:p>
        <w:p w14:paraId="2991D18E" w14:textId="206AF159"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2" w:history="1">
            <w:r w:rsidR="00B24E9F" w:rsidRPr="00B24E9F">
              <w:rPr>
                <w:rStyle w:val="ac"/>
                <w:rFonts w:ascii="Times New Roman" w:hAnsi="Times New Roman" w:cs="Times New Roman"/>
                <w:noProof/>
                <w:sz w:val="28"/>
                <w:szCs w:val="28"/>
              </w:rPr>
              <w:t>3.</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Структура ИС ГЖИ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_Toc479765982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11</w:t>
            </w:r>
            <w:r w:rsidR="00B24E9F" w:rsidRPr="00B24E9F">
              <w:rPr>
                <w:rFonts w:ascii="Times New Roman" w:hAnsi="Times New Roman" w:cs="Times New Roman"/>
                <w:noProof/>
                <w:webHidden/>
                <w:sz w:val="28"/>
                <w:szCs w:val="28"/>
              </w:rPr>
              <w:fldChar w:fldCharType="end"/>
            </w:r>
          </w:hyperlink>
        </w:p>
        <w:p w14:paraId="5A20F9AB" w14:textId="0257E10E"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83" w:history="1">
            <w:r w:rsidR="00B24E9F" w:rsidRPr="00B24E9F">
              <w:rPr>
                <w:rStyle w:val="ac"/>
                <w:rFonts w:ascii="Times New Roman" w:hAnsi="Times New Roman" w:cs="Times New Roman"/>
                <w:noProof/>
                <w:sz w:val="28"/>
                <w:szCs w:val="28"/>
              </w:rPr>
              <w:t>3.1.</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Представление классов в интерфейсе ИС ГЖИ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_Toc479765983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13</w:t>
            </w:r>
            <w:r w:rsidR="00B24E9F" w:rsidRPr="00B24E9F">
              <w:rPr>
                <w:rFonts w:ascii="Times New Roman" w:hAnsi="Times New Roman" w:cs="Times New Roman"/>
                <w:noProof/>
                <w:webHidden/>
                <w:sz w:val="28"/>
                <w:szCs w:val="28"/>
              </w:rPr>
              <w:fldChar w:fldCharType="end"/>
            </w:r>
          </w:hyperlink>
        </w:p>
        <w:p w14:paraId="3E170118" w14:textId="7C75CBA4"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84" w:history="1">
            <w:r w:rsidR="00B24E9F" w:rsidRPr="00B24E9F">
              <w:rPr>
                <w:rStyle w:val="ac"/>
                <w:rFonts w:ascii="Times New Roman" w:hAnsi="Times New Roman" w:cs="Times New Roman"/>
                <w:noProof/>
                <w:sz w:val="28"/>
                <w:szCs w:val="28"/>
              </w:rPr>
              <w:t>3.2.</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Удаление, просмотр, корректировка и ввод новых объектов класса</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_Toc479765984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15</w:t>
            </w:r>
            <w:r w:rsidR="00B24E9F" w:rsidRPr="00B24E9F">
              <w:rPr>
                <w:rFonts w:ascii="Times New Roman" w:hAnsi="Times New Roman" w:cs="Times New Roman"/>
                <w:noProof/>
                <w:webHidden/>
                <w:sz w:val="28"/>
                <w:szCs w:val="28"/>
              </w:rPr>
              <w:fldChar w:fldCharType="end"/>
            </w:r>
          </w:hyperlink>
        </w:p>
        <w:p w14:paraId="1391C5BF" w14:textId="3B217E93"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5" w:history="1">
            <w:r w:rsidR="00B24E9F" w:rsidRPr="00B24E9F">
              <w:rPr>
                <w:rStyle w:val="ac"/>
                <w:rFonts w:ascii="Times New Roman" w:hAnsi="Times New Roman" w:cs="Times New Roman"/>
                <w:noProof/>
                <w:sz w:val="28"/>
                <w:szCs w:val="28"/>
              </w:rPr>
              <w:t>4.</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Классы группы «Справочники»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_Toc479765985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17</w:t>
            </w:r>
            <w:r w:rsidR="00B24E9F" w:rsidRPr="00B24E9F">
              <w:rPr>
                <w:rFonts w:ascii="Times New Roman" w:hAnsi="Times New Roman" w:cs="Times New Roman"/>
                <w:noProof/>
                <w:webHidden/>
                <w:sz w:val="28"/>
                <w:szCs w:val="28"/>
              </w:rPr>
              <w:fldChar w:fldCharType="end"/>
            </w:r>
          </w:hyperlink>
        </w:p>
        <w:p w14:paraId="5A5BE390" w14:textId="73FB17D5"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6" w:history="1">
            <w:r w:rsidR="00B24E9F" w:rsidRPr="00B24E9F">
              <w:rPr>
                <w:rStyle w:val="ac"/>
                <w:rFonts w:ascii="Times New Roman" w:hAnsi="Times New Roman" w:cs="Times New Roman"/>
                <w:noProof/>
                <w:sz w:val="28"/>
                <w:szCs w:val="28"/>
              </w:rPr>
              <w:t>5.</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«Паспорт МКД»</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_Toc479765986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18</w:t>
            </w:r>
            <w:r w:rsidR="00B24E9F" w:rsidRPr="00B24E9F">
              <w:rPr>
                <w:rFonts w:ascii="Times New Roman" w:hAnsi="Times New Roman" w:cs="Times New Roman"/>
                <w:noProof/>
                <w:webHidden/>
                <w:sz w:val="28"/>
                <w:szCs w:val="28"/>
              </w:rPr>
              <w:fldChar w:fldCharType="end"/>
            </w:r>
          </w:hyperlink>
        </w:p>
        <w:p w14:paraId="1235E77A" w14:textId="281ECCB0"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87" w:history="1">
            <w:r w:rsidR="00B24E9F" w:rsidRPr="00B24E9F">
              <w:rPr>
                <w:rStyle w:val="ac"/>
                <w:rFonts w:ascii="Times New Roman" w:hAnsi="Times New Roman" w:cs="Times New Roman"/>
                <w:noProof/>
                <w:sz w:val="28"/>
                <w:szCs w:val="28"/>
              </w:rPr>
              <w:t>6.</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«Здания»</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_Toc479765987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26</w:t>
            </w:r>
            <w:r w:rsidR="00B24E9F" w:rsidRPr="00B24E9F">
              <w:rPr>
                <w:rFonts w:ascii="Times New Roman" w:hAnsi="Times New Roman" w:cs="Times New Roman"/>
                <w:noProof/>
                <w:webHidden/>
                <w:sz w:val="28"/>
                <w:szCs w:val="28"/>
              </w:rPr>
              <w:fldChar w:fldCharType="end"/>
            </w:r>
          </w:hyperlink>
        </w:p>
        <w:p w14:paraId="38FDF6D5" w14:textId="4A688219"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88" w:history="1">
            <w:r w:rsidR="00B24E9F" w:rsidRPr="00B24E9F">
              <w:rPr>
                <w:rStyle w:val="ac"/>
                <w:rFonts w:ascii="Times New Roman" w:hAnsi="Times New Roman" w:cs="Times New Roman"/>
                <w:noProof/>
                <w:sz w:val="28"/>
                <w:szCs w:val="28"/>
              </w:rPr>
              <w:t>6.1.</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Закладка «Адрес»</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_Toc479765988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29</w:t>
            </w:r>
            <w:r w:rsidR="00B24E9F" w:rsidRPr="00B24E9F">
              <w:rPr>
                <w:rFonts w:ascii="Times New Roman" w:hAnsi="Times New Roman" w:cs="Times New Roman"/>
                <w:noProof/>
                <w:webHidden/>
                <w:sz w:val="28"/>
                <w:szCs w:val="28"/>
              </w:rPr>
              <w:fldChar w:fldCharType="end"/>
            </w:r>
          </w:hyperlink>
        </w:p>
        <w:p w14:paraId="01F3161C" w14:textId="3D1ABBAF"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89" w:history="1">
            <w:r w:rsidR="00B24E9F" w:rsidRPr="00B24E9F">
              <w:rPr>
                <w:rStyle w:val="ac"/>
                <w:rFonts w:ascii="Times New Roman" w:hAnsi="Times New Roman" w:cs="Times New Roman"/>
                <w:noProof/>
                <w:sz w:val="28"/>
                <w:szCs w:val="28"/>
              </w:rPr>
              <w:t>6.2.</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Закладка «Управление домом»</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_Toc479765989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30</w:t>
            </w:r>
            <w:r w:rsidR="00B24E9F" w:rsidRPr="00B24E9F">
              <w:rPr>
                <w:rFonts w:ascii="Times New Roman" w:hAnsi="Times New Roman" w:cs="Times New Roman"/>
                <w:noProof/>
                <w:webHidden/>
                <w:sz w:val="28"/>
                <w:szCs w:val="28"/>
              </w:rPr>
              <w:fldChar w:fldCharType="end"/>
            </w:r>
          </w:hyperlink>
        </w:p>
        <w:p w14:paraId="65A3E3A5" w14:textId="7BB03192"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0" w:history="1">
            <w:r w:rsidR="00B24E9F" w:rsidRPr="00B24E9F">
              <w:rPr>
                <w:rStyle w:val="ac"/>
                <w:rFonts w:ascii="Times New Roman" w:hAnsi="Times New Roman" w:cs="Times New Roman"/>
                <w:noProof/>
                <w:sz w:val="28"/>
                <w:szCs w:val="28"/>
              </w:rPr>
              <w:t>6.3.</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Закладка «Ресурсоснабжающие организации»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_Toc479765990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31</w:t>
            </w:r>
            <w:r w:rsidR="00B24E9F" w:rsidRPr="00B24E9F">
              <w:rPr>
                <w:rFonts w:ascii="Times New Roman" w:hAnsi="Times New Roman" w:cs="Times New Roman"/>
                <w:noProof/>
                <w:webHidden/>
                <w:sz w:val="28"/>
                <w:szCs w:val="28"/>
              </w:rPr>
              <w:fldChar w:fldCharType="end"/>
            </w:r>
          </w:hyperlink>
        </w:p>
        <w:p w14:paraId="5B6128FA" w14:textId="091212E7"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1" w:history="1">
            <w:r w:rsidR="00B24E9F" w:rsidRPr="00B24E9F">
              <w:rPr>
                <w:rStyle w:val="ac"/>
                <w:rFonts w:ascii="Times New Roman" w:hAnsi="Times New Roman" w:cs="Times New Roman"/>
                <w:noProof/>
                <w:sz w:val="28"/>
                <w:szCs w:val="28"/>
              </w:rPr>
              <w:t>6.4.</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Закладка «Способ формирования фонда капитального ремонта»</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_Toc479765991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33</w:t>
            </w:r>
            <w:r w:rsidR="00B24E9F" w:rsidRPr="00B24E9F">
              <w:rPr>
                <w:rFonts w:ascii="Times New Roman" w:hAnsi="Times New Roman" w:cs="Times New Roman"/>
                <w:noProof/>
                <w:webHidden/>
                <w:sz w:val="28"/>
                <w:szCs w:val="28"/>
              </w:rPr>
              <w:fldChar w:fldCharType="end"/>
            </w:r>
          </w:hyperlink>
        </w:p>
        <w:p w14:paraId="396DEF37" w14:textId="5E207CD5"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92" w:history="1">
            <w:r w:rsidR="00B24E9F" w:rsidRPr="00B24E9F">
              <w:rPr>
                <w:rStyle w:val="ac"/>
                <w:rFonts w:ascii="Times New Roman" w:hAnsi="Times New Roman" w:cs="Times New Roman"/>
                <w:noProof/>
                <w:sz w:val="28"/>
                <w:szCs w:val="28"/>
              </w:rPr>
              <w:t>7.</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«Управляющие организации»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_Toc479765992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35</w:t>
            </w:r>
            <w:r w:rsidR="00B24E9F" w:rsidRPr="00B24E9F">
              <w:rPr>
                <w:rFonts w:ascii="Times New Roman" w:hAnsi="Times New Roman" w:cs="Times New Roman"/>
                <w:noProof/>
                <w:webHidden/>
                <w:sz w:val="28"/>
                <w:szCs w:val="28"/>
              </w:rPr>
              <w:fldChar w:fldCharType="end"/>
            </w:r>
          </w:hyperlink>
        </w:p>
        <w:p w14:paraId="497ED624" w14:textId="6EAAEB73"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93" w:history="1">
            <w:r w:rsidR="00B24E9F" w:rsidRPr="00B24E9F">
              <w:rPr>
                <w:rStyle w:val="ac"/>
                <w:rFonts w:ascii="Times New Roman" w:hAnsi="Times New Roman" w:cs="Times New Roman"/>
                <w:noProof/>
                <w:sz w:val="28"/>
                <w:szCs w:val="28"/>
              </w:rPr>
              <w:t>8.</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«Приказ о проведении проверки»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_Toc479765993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38</w:t>
            </w:r>
            <w:r w:rsidR="00B24E9F" w:rsidRPr="00B24E9F">
              <w:rPr>
                <w:rFonts w:ascii="Times New Roman" w:hAnsi="Times New Roman" w:cs="Times New Roman"/>
                <w:noProof/>
                <w:webHidden/>
                <w:sz w:val="28"/>
                <w:szCs w:val="28"/>
              </w:rPr>
              <w:fldChar w:fldCharType="end"/>
            </w:r>
          </w:hyperlink>
        </w:p>
        <w:p w14:paraId="21E9EFA8" w14:textId="289A416D"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4" w:history="1">
            <w:r w:rsidR="00B24E9F" w:rsidRPr="00B24E9F">
              <w:rPr>
                <w:rStyle w:val="ac"/>
                <w:rFonts w:ascii="Times New Roman" w:hAnsi="Times New Roman" w:cs="Times New Roman"/>
                <w:noProof/>
                <w:sz w:val="28"/>
                <w:szCs w:val="28"/>
              </w:rPr>
              <w:t>8.1.</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Добавление записи в «Приказ о проведении проверки»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_Toc479765994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38</w:t>
            </w:r>
            <w:r w:rsidR="00B24E9F" w:rsidRPr="00B24E9F">
              <w:rPr>
                <w:rFonts w:ascii="Times New Roman" w:hAnsi="Times New Roman" w:cs="Times New Roman"/>
                <w:noProof/>
                <w:webHidden/>
                <w:sz w:val="28"/>
                <w:szCs w:val="28"/>
              </w:rPr>
              <w:fldChar w:fldCharType="end"/>
            </w:r>
          </w:hyperlink>
        </w:p>
        <w:p w14:paraId="269BCBEF" w14:textId="568BB391"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5" w:history="1">
            <w:r w:rsidR="00B24E9F" w:rsidRPr="00B24E9F">
              <w:rPr>
                <w:rStyle w:val="ac"/>
                <w:rFonts w:ascii="Times New Roman" w:hAnsi="Times New Roman" w:cs="Times New Roman"/>
                <w:noProof/>
                <w:sz w:val="28"/>
                <w:szCs w:val="28"/>
              </w:rPr>
              <w:t>8.2.</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Печать объекта «Приказ о проведении проверки»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_Toc479765995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41</w:t>
            </w:r>
            <w:r w:rsidR="00B24E9F" w:rsidRPr="00B24E9F">
              <w:rPr>
                <w:rFonts w:ascii="Times New Roman" w:hAnsi="Times New Roman" w:cs="Times New Roman"/>
                <w:noProof/>
                <w:webHidden/>
                <w:sz w:val="28"/>
                <w:szCs w:val="28"/>
              </w:rPr>
              <w:fldChar w:fldCharType="end"/>
            </w:r>
          </w:hyperlink>
        </w:p>
        <w:p w14:paraId="41EB69BD" w14:textId="691FFC80" w:rsidR="00B24E9F" w:rsidRPr="00B24E9F" w:rsidRDefault="00133AE9">
          <w:pPr>
            <w:pStyle w:val="12"/>
            <w:tabs>
              <w:tab w:val="left" w:pos="440"/>
              <w:tab w:val="right" w:leader="dot" w:pos="9911"/>
            </w:tabs>
            <w:rPr>
              <w:rFonts w:ascii="Times New Roman" w:hAnsi="Times New Roman" w:cs="Times New Roman"/>
              <w:noProof/>
              <w:sz w:val="28"/>
              <w:szCs w:val="28"/>
            </w:rPr>
          </w:pPr>
          <w:hyperlink w:anchor="_Toc479765996" w:history="1">
            <w:r w:rsidR="00B24E9F" w:rsidRPr="00B24E9F">
              <w:rPr>
                <w:rStyle w:val="ac"/>
                <w:rFonts w:ascii="Times New Roman" w:hAnsi="Times New Roman" w:cs="Times New Roman"/>
                <w:noProof/>
                <w:sz w:val="28"/>
                <w:szCs w:val="28"/>
              </w:rPr>
              <w:t>9.</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«Акт проверки»</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_Toc479765996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43</w:t>
            </w:r>
            <w:r w:rsidR="00B24E9F" w:rsidRPr="00B24E9F">
              <w:rPr>
                <w:rFonts w:ascii="Times New Roman" w:hAnsi="Times New Roman" w:cs="Times New Roman"/>
                <w:noProof/>
                <w:webHidden/>
                <w:sz w:val="28"/>
                <w:szCs w:val="28"/>
              </w:rPr>
              <w:fldChar w:fldCharType="end"/>
            </w:r>
          </w:hyperlink>
        </w:p>
        <w:p w14:paraId="7F44504C" w14:textId="6A707031"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7" w:history="1">
            <w:r w:rsidR="00B24E9F" w:rsidRPr="00B24E9F">
              <w:rPr>
                <w:rStyle w:val="ac"/>
                <w:rFonts w:ascii="Times New Roman" w:hAnsi="Times New Roman" w:cs="Times New Roman"/>
                <w:noProof/>
                <w:sz w:val="28"/>
                <w:szCs w:val="28"/>
              </w:rPr>
              <w:t>9.1.</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Класс «Акт проверки физ.лица»</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_Toc479765997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43</w:t>
            </w:r>
            <w:r w:rsidR="00B24E9F" w:rsidRPr="00B24E9F">
              <w:rPr>
                <w:rFonts w:ascii="Times New Roman" w:hAnsi="Times New Roman" w:cs="Times New Roman"/>
                <w:noProof/>
                <w:webHidden/>
                <w:sz w:val="28"/>
                <w:szCs w:val="28"/>
              </w:rPr>
              <w:fldChar w:fldCharType="end"/>
            </w:r>
          </w:hyperlink>
        </w:p>
        <w:p w14:paraId="7AC96F3D" w14:textId="514129D4"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8" w:history="1">
            <w:r w:rsidR="00B24E9F" w:rsidRPr="00B24E9F">
              <w:rPr>
                <w:rStyle w:val="ac"/>
                <w:rFonts w:ascii="Times New Roman" w:hAnsi="Times New Roman" w:cs="Times New Roman"/>
                <w:noProof/>
                <w:sz w:val="28"/>
                <w:szCs w:val="28"/>
              </w:rPr>
              <w:t>9.2.</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Класс «Акт проверки мероприятий по контролю»</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_Toc479765998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46</w:t>
            </w:r>
            <w:r w:rsidR="00B24E9F" w:rsidRPr="00B24E9F">
              <w:rPr>
                <w:rFonts w:ascii="Times New Roman" w:hAnsi="Times New Roman" w:cs="Times New Roman"/>
                <w:noProof/>
                <w:webHidden/>
                <w:sz w:val="28"/>
                <w:szCs w:val="28"/>
              </w:rPr>
              <w:fldChar w:fldCharType="end"/>
            </w:r>
          </w:hyperlink>
        </w:p>
        <w:p w14:paraId="1CBD6C47" w14:textId="34D1C07A" w:rsidR="00B24E9F" w:rsidRPr="00B24E9F" w:rsidRDefault="00133AE9">
          <w:pPr>
            <w:pStyle w:val="23"/>
            <w:tabs>
              <w:tab w:val="left" w:pos="1540"/>
              <w:tab w:val="right" w:leader="dot" w:pos="9911"/>
            </w:tabs>
            <w:rPr>
              <w:rFonts w:ascii="Times New Roman" w:eastAsiaTheme="minorEastAsia" w:hAnsi="Times New Roman" w:cs="Times New Roman"/>
              <w:noProof/>
              <w:sz w:val="28"/>
              <w:szCs w:val="28"/>
              <w:lang w:eastAsia="ru-RU"/>
            </w:rPr>
          </w:pPr>
          <w:hyperlink w:anchor="_Toc479765999" w:history="1">
            <w:r w:rsidR="00B24E9F" w:rsidRPr="00B24E9F">
              <w:rPr>
                <w:rStyle w:val="ac"/>
                <w:rFonts w:ascii="Times New Roman" w:hAnsi="Times New Roman" w:cs="Times New Roman"/>
                <w:noProof/>
                <w:sz w:val="28"/>
                <w:szCs w:val="28"/>
              </w:rPr>
              <w:t>9.3.</w:t>
            </w:r>
            <w:r w:rsidR="00B24E9F" w:rsidRPr="00B24E9F">
              <w:rPr>
                <w:rFonts w:ascii="Times New Roman" w:eastAsiaTheme="minorEastAsia" w:hAnsi="Times New Roman" w:cs="Times New Roman"/>
                <w:noProof/>
                <w:sz w:val="28"/>
                <w:szCs w:val="28"/>
                <w:lang w:eastAsia="ru-RU"/>
              </w:rPr>
              <w:tab/>
            </w:r>
            <w:r w:rsidR="00B24E9F" w:rsidRPr="00B24E9F">
              <w:rPr>
                <w:rStyle w:val="ac"/>
                <w:rFonts w:ascii="Times New Roman" w:hAnsi="Times New Roman" w:cs="Times New Roman"/>
                <w:noProof/>
                <w:sz w:val="28"/>
                <w:szCs w:val="28"/>
              </w:rPr>
              <w:t>Классы «Акт проверки по жилищному надзору» и «Акт проверки по лицензионному контролю»</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_Toc479765999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48</w:t>
            </w:r>
            <w:r w:rsidR="00B24E9F" w:rsidRPr="00B24E9F">
              <w:rPr>
                <w:rFonts w:ascii="Times New Roman" w:hAnsi="Times New Roman" w:cs="Times New Roman"/>
                <w:noProof/>
                <w:webHidden/>
                <w:sz w:val="28"/>
                <w:szCs w:val="28"/>
              </w:rPr>
              <w:fldChar w:fldCharType="end"/>
            </w:r>
          </w:hyperlink>
        </w:p>
        <w:p w14:paraId="29EF8FAC" w14:textId="28E37D4B" w:rsidR="00B24E9F" w:rsidRPr="00B24E9F" w:rsidRDefault="00133AE9">
          <w:pPr>
            <w:pStyle w:val="12"/>
            <w:tabs>
              <w:tab w:val="left" w:pos="660"/>
              <w:tab w:val="right" w:leader="dot" w:pos="9911"/>
            </w:tabs>
            <w:rPr>
              <w:rFonts w:ascii="Times New Roman" w:hAnsi="Times New Roman" w:cs="Times New Roman"/>
              <w:noProof/>
              <w:sz w:val="28"/>
              <w:szCs w:val="28"/>
            </w:rPr>
          </w:pPr>
          <w:hyperlink w:anchor="_Toc479766000" w:history="1">
            <w:r w:rsidR="00B24E9F" w:rsidRPr="00B24E9F">
              <w:rPr>
                <w:rStyle w:val="ac"/>
                <w:rFonts w:ascii="Times New Roman" w:hAnsi="Times New Roman" w:cs="Times New Roman"/>
                <w:noProof/>
                <w:sz w:val="28"/>
                <w:szCs w:val="28"/>
              </w:rPr>
              <w:t>10.</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«Предписания»</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_Toc479766000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52</w:t>
            </w:r>
            <w:r w:rsidR="00B24E9F" w:rsidRPr="00B24E9F">
              <w:rPr>
                <w:rFonts w:ascii="Times New Roman" w:hAnsi="Times New Roman" w:cs="Times New Roman"/>
                <w:noProof/>
                <w:webHidden/>
                <w:sz w:val="28"/>
                <w:szCs w:val="28"/>
              </w:rPr>
              <w:fldChar w:fldCharType="end"/>
            </w:r>
          </w:hyperlink>
        </w:p>
        <w:p w14:paraId="666795F2" w14:textId="63F1795A" w:rsidR="00B24E9F" w:rsidRPr="00B24E9F" w:rsidRDefault="00133AE9">
          <w:pPr>
            <w:pStyle w:val="12"/>
            <w:tabs>
              <w:tab w:val="left" w:pos="660"/>
              <w:tab w:val="right" w:leader="dot" w:pos="9911"/>
            </w:tabs>
            <w:rPr>
              <w:rFonts w:ascii="Times New Roman" w:hAnsi="Times New Roman" w:cs="Times New Roman"/>
              <w:noProof/>
              <w:sz w:val="28"/>
              <w:szCs w:val="28"/>
            </w:rPr>
          </w:pPr>
          <w:hyperlink w:anchor="_Toc479766001" w:history="1">
            <w:r w:rsidR="00B24E9F" w:rsidRPr="00B24E9F">
              <w:rPr>
                <w:rStyle w:val="ac"/>
                <w:rFonts w:ascii="Times New Roman" w:hAnsi="Times New Roman" w:cs="Times New Roman"/>
                <w:noProof/>
                <w:sz w:val="28"/>
                <w:szCs w:val="28"/>
              </w:rPr>
              <w:t>11.</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Класс «Протоколы»</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_Toc479766001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56</w:t>
            </w:r>
            <w:r w:rsidR="00B24E9F" w:rsidRPr="00B24E9F">
              <w:rPr>
                <w:rFonts w:ascii="Times New Roman" w:hAnsi="Times New Roman" w:cs="Times New Roman"/>
                <w:noProof/>
                <w:webHidden/>
                <w:sz w:val="28"/>
                <w:szCs w:val="28"/>
              </w:rPr>
              <w:fldChar w:fldCharType="end"/>
            </w:r>
          </w:hyperlink>
        </w:p>
        <w:p w14:paraId="2EF0444D" w14:textId="7A74D44F" w:rsidR="00B24E9F" w:rsidRPr="00B24E9F" w:rsidRDefault="00133AE9">
          <w:pPr>
            <w:pStyle w:val="12"/>
            <w:tabs>
              <w:tab w:val="left" w:pos="660"/>
              <w:tab w:val="right" w:leader="dot" w:pos="9911"/>
            </w:tabs>
            <w:rPr>
              <w:rFonts w:ascii="Times New Roman" w:hAnsi="Times New Roman" w:cs="Times New Roman"/>
              <w:noProof/>
              <w:sz w:val="28"/>
              <w:szCs w:val="28"/>
            </w:rPr>
          </w:pPr>
          <w:hyperlink w:anchor="_Toc479766002" w:history="1">
            <w:r w:rsidR="00B24E9F" w:rsidRPr="00B24E9F">
              <w:rPr>
                <w:rStyle w:val="ac"/>
                <w:rFonts w:ascii="Times New Roman" w:hAnsi="Times New Roman" w:cs="Times New Roman"/>
                <w:noProof/>
                <w:sz w:val="28"/>
                <w:szCs w:val="28"/>
              </w:rPr>
              <w:t>12.</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Функция «Поиск»</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_Toc479766002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60</w:t>
            </w:r>
            <w:r w:rsidR="00B24E9F" w:rsidRPr="00B24E9F">
              <w:rPr>
                <w:rFonts w:ascii="Times New Roman" w:hAnsi="Times New Roman" w:cs="Times New Roman"/>
                <w:noProof/>
                <w:webHidden/>
                <w:sz w:val="28"/>
                <w:szCs w:val="28"/>
              </w:rPr>
              <w:fldChar w:fldCharType="end"/>
            </w:r>
          </w:hyperlink>
        </w:p>
        <w:p w14:paraId="5278FA37" w14:textId="07B59507" w:rsidR="00B24E9F" w:rsidRPr="00B24E9F" w:rsidRDefault="00133AE9">
          <w:pPr>
            <w:pStyle w:val="12"/>
            <w:tabs>
              <w:tab w:val="left" w:pos="660"/>
              <w:tab w:val="right" w:leader="dot" w:pos="9911"/>
            </w:tabs>
            <w:rPr>
              <w:rFonts w:ascii="Times New Roman" w:hAnsi="Times New Roman" w:cs="Times New Roman"/>
              <w:noProof/>
              <w:sz w:val="28"/>
              <w:szCs w:val="28"/>
            </w:rPr>
          </w:pPr>
          <w:hyperlink w:anchor="_Toc479766003" w:history="1">
            <w:r w:rsidR="00B24E9F" w:rsidRPr="00B24E9F">
              <w:rPr>
                <w:rStyle w:val="ac"/>
                <w:rFonts w:ascii="Times New Roman" w:hAnsi="Times New Roman" w:cs="Times New Roman"/>
                <w:noProof/>
                <w:sz w:val="28"/>
                <w:szCs w:val="28"/>
              </w:rPr>
              <w:t>13.</w:t>
            </w:r>
            <w:r w:rsidR="00B24E9F" w:rsidRPr="00B24E9F">
              <w:rPr>
                <w:rFonts w:ascii="Times New Roman" w:hAnsi="Times New Roman" w:cs="Times New Roman"/>
                <w:noProof/>
                <w:sz w:val="28"/>
                <w:szCs w:val="28"/>
              </w:rPr>
              <w:tab/>
            </w:r>
            <w:r w:rsidR="00B24E9F" w:rsidRPr="00B24E9F">
              <w:rPr>
                <w:rStyle w:val="ac"/>
                <w:rFonts w:ascii="Times New Roman" w:hAnsi="Times New Roman" w:cs="Times New Roman"/>
                <w:noProof/>
                <w:sz w:val="28"/>
                <w:szCs w:val="28"/>
              </w:rPr>
              <w:t>Функция «Фильтрация»</w:t>
            </w:r>
            <w:r w:rsidR="00B24E9F" w:rsidRPr="00B24E9F">
              <w:rPr>
                <w:rFonts w:ascii="Times New Roman" w:hAnsi="Times New Roman" w:cs="Times New Roman"/>
                <w:noProof/>
                <w:webHidden/>
                <w:sz w:val="28"/>
                <w:szCs w:val="28"/>
              </w:rPr>
              <w:tab/>
            </w:r>
            <w:r w:rsidR="00B24E9F" w:rsidRPr="00B24E9F">
              <w:rPr>
                <w:rFonts w:ascii="Times New Roman" w:hAnsi="Times New Roman" w:cs="Times New Roman"/>
                <w:noProof/>
                <w:webHidden/>
                <w:sz w:val="28"/>
                <w:szCs w:val="28"/>
              </w:rPr>
              <w:fldChar w:fldCharType="begin"/>
            </w:r>
            <w:r w:rsidR="00B24E9F" w:rsidRPr="00B24E9F">
              <w:rPr>
                <w:rFonts w:ascii="Times New Roman" w:hAnsi="Times New Roman" w:cs="Times New Roman"/>
                <w:noProof/>
                <w:webHidden/>
                <w:sz w:val="28"/>
                <w:szCs w:val="28"/>
              </w:rPr>
              <w:instrText xml:space="preserve"> PAGEREF _Toc479766003 \h </w:instrText>
            </w:r>
            <w:r w:rsidR="00B24E9F" w:rsidRPr="00B24E9F">
              <w:rPr>
                <w:rFonts w:ascii="Times New Roman" w:hAnsi="Times New Roman" w:cs="Times New Roman"/>
                <w:noProof/>
                <w:webHidden/>
                <w:sz w:val="28"/>
                <w:szCs w:val="28"/>
              </w:rPr>
            </w:r>
            <w:r w:rsidR="00B24E9F" w:rsidRPr="00B24E9F">
              <w:rPr>
                <w:rFonts w:ascii="Times New Roman" w:hAnsi="Times New Roman" w:cs="Times New Roman"/>
                <w:noProof/>
                <w:webHidden/>
                <w:sz w:val="28"/>
                <w:szCs w:val="28"/>
              </w:rPr>
              <w:fldChar w:fldCharType="separate"/>
            </w:r>
            <w:r w:rsidR="00B24E9F" w:rsidRPr="00B24E9F">
              <w:rPr>
                <w:rFonts w:ascii="Times New Roman" w:hAnsi="Times New Roman" w:cs="Times New Roman"/>
                <w:noProof/>
                <w:webHidden/>
                <w:sz w:val="28"/>
                <w:szCs w:val="28"/>
              </w:rPr>
              <w:t>63</w:t>
            </w:r>
            <w:r w:rsidR="00B24E9F" w:rsidRPr="00B24E9F">
              <w:rPr>
                <w:rFonts w:ascii="Times New Roman" w:hAnsi="Times New Roman" w:cs="Times New Roman"/>
                <w:noProof/>
                <w:webHidden/>
                <w:sz w:val="28"/>
                <w:szCs w:val="28"/>
              </w:rPr>
              <w:fldChar w:fldCharType="end"/>
            </w:r>
          </w:hyperlink>
        </w:p>
        <w:p w14:paraId="44270661" w14:textId="208FBE55" w:rsidR="00DB01DD" w:rsidRPr="002616B8" w:rsidRDefault="007F6F4F" w:rsidP="00907DD1">
          <w:pPr>
            <w:spacing w:before="120" w:after="120" w:line="240" w:lineRule="auto"/>
            <w:jc w:val="both"/>
            <w:rPr>
              <w:rFonts w:ascii="Times New Roman" w:hAnsi="Times New Roman" w:cs="Times New Roman"/>
              <w:sz w:val="28"/>
              <w:szCs w:val="28"/>
            </w:rPr>
          </w:pPr>
          <w:r w:rsidRPr="00B24E9F">
            <w:rPr>
              <w:rFonts w:ascii="Times New Roman" w:hAnsi="Times New Roman" w:cs="Times New Roman"/>
              <w:sz w:val="28"/>
              <w:szCs w:val="28"/>
            </w:rPr>
            <w:fldChar w:fldCharType="end"/>
          </w:r>
        </w:p>
      </w:sdtContent>
    </w:sdt>
    <w:p w14:paraId="6F942E5B" w14:textId="77777777" w:rsidR="009B3891" w:rsidRPr="00A245AA" w:rsidRDefault="009B3891" w:rsidP="00907DD1">
      <w:pPr>
        <w:spacing w:before="120" w:after="120" w:line="240" w:lineRule="auto"/>
        <w:jc w:val="both"/>
        <w:rPr>
          <w:rFonts w:ascii="Times New Roman" w:hAnsi="Times New Roman" w:cs="Times New Roman"/>
          <w:sz w:val="28"/>
          <w:szCs w:val="28"/>
        </w:rPr>
      </w:pPr>
      <w:bookmarkStart w:id="0" w:name="_Toc343680234"/>
      <w:bookmarkStart w:id="1" w:name="_Порядок_работы_с"/>
      <w:bookmarkEnd w:id="0"/>
      <w:bookmarkEnd w:id="1"/>
    </w:p>
    <w:p w14:paraId="282C8BAF" w14:textId="71BCB5B7" w:rsidR="001A6C7A" w:rsidRPr="00A245AA" w:rsidRDefault="001A6C7A" w:rsidP="00907DD1">
      <w:pPr>
        <w:spacing w:before="120" w:after="120" w:line="240" w:lineRule="auto"/>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br w:type="page"/>
      </w:r>
    </w:p>
    <w:p w14:paraId="727A178E" w14:textId="000031B6" w:rsidR="00907DD1" w:rsidRPr="00A245AA" w:rsidRDefault="00907DD1" w:rsidP="00417F5B">
      <w:pPr>
        <w:pStyle w:val="10"/>
        <w:numPr>
          <w:ilvl w:val="0"/>
          <w:numId w:val="0"/>
        </w:numPr>
        <w:spacing w:before="120" w:after="240" w:line="240" w:lineRule="auto"/>
        <w:jc w:val="both"/>
        <w:rPr>
          <w:rFonts w:ascii="Times New Roman" w:hAnsi="Times New Roman" w:cs="Times New Roman"/>
          <w:color w:val="auto"/>
          <w:sz w:val="32"/>
        </w:rPr>
      </w:pPr>
      <w:bookmarkStart w:id="2" w:name="_Toc439165346"/>
      <w:bookmarkStart w:id="3" w:name="_Toc479765979"/>
      <w:r w:rsidRPr="00A245AA">
        <w:rPr>
          <w:rFonts w:ascii="Times New Roman" w:hAnsi="Times New Roman" w:cs="Times New Roman"/>
          <w:color w:val="auto"/>
          <w:sz w:val="32"/>
        </w:rPr>
        <w:lastRenderedPageBreak/>
        <w:t>Термины и сокращения</w:t>
      </w:r>
      <w:bookmarkEnd w:id="2"/>
      <w:bookmarkEnd w:id="3"/>
    </w:p>
    <w:p w14:paraId="7E3D3929" w14:textId="6500E3AF" w:rsidR="006C752C" w:rsidRPr="00A245AA" w:rsidRDefault="006C752C"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Информационная система «Государственная жилищная инспекция»</w:t>
      </w:r>
      <w:r w:rsidRPr="00A245AA">
        <w:rPr>
          <w:rFonts w:ascii="Times New Roman" w:hAnsi="Times New Roman" w:cs="Times New Roman"/>
          <w:sz w:val="28"/>
          <w:szCs w:val="28"/>
        </w:rPr>
        <w:t xml:space="preserve"> – это программа для ЭВМ, которая позволяет автоматизировать бизнес-процессы</w:t>
      </w:r>
      <w:r w:rsidR="004407A6" w:rsidRPr="00A245AA">
        <w:rPr>
          <w:rFonts w:ascii="Times New Roman" w:hAnsi="Times New Roman" w:cs="Times New Roman"/>
          <w:sz w:val="28"/>
          <w:szCs w:val="28"/>
        </w:rPr>
        <w:t xml:space="preserve"> региональной</w:t>
      </w:r>
      <w:r w:rsidRPr="00A245AA">
        <w:rPr>
          <w:rFonts w:ascii="Times New Roman" w:hAnsi="Times New Roman" w:cs="Times New Roman"/>
          <w:sz w:val="28"/>
          <w:szCs w:val="28"/>
        </w:rPr>
        <w:t xml:space="preserve"> Государственной жилищной инспекции с помощью входящих в ее состав модулей, подсистем, программного обеспечения, аппаратных средств, и оборудования обеспечивающих прием, передачу, обработку и хранение информации, учет выполненных операций, подготовку запросов, формирование отчетов на базе информационной платформы </w:t>
      </w:r>
      <w:r w:rsidRPr="00A245AA">
        <w:rPr>
          <w:rFonts w:ascii="Times New Roman" w:hAnsi="Times New Roman" w:cs="Times New Roman"/>
          <w:sz w:val="28"/>
          <w:szCs w:val="28"/>
          <w:lang w:val="en-US"/>
        </w:rPr>
        <w:t>ODANT</w:t>
      </w:r>
      <w:r w:rsidRPr="00A245AA">
        <w:rPr>
          <w:rFonts w:ascii="Times New Roman" w:hAnsi="Times New Roman" w:cs="Times New Roman"/>
          <w:sz w:val="28"/>
          <w:szCs w:val="28"/>
        </w:rPr>
        <w:t xml:space="preserve"> Заказчика.</w:t>
      </w:r>
    </w:p>
    <w:p w14:paraId="50E69EF7" w14:textId="6C252EF9" w:rsidR="00907DD1" w:rsidRPr="00A245AA" w:rsidRDefault="0012546B"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 xml:space="preserve">ИС </w:t>
      </w:r>
      <w:r w:rsidR="00907DD1" w:rsidRPr="00A245AA">
        <w:rPr>
          <w:rFonts w:ascii="Times New Roman" w:hAnsi="Times New Roman" w:cs="Times New Roman"/>
          <w:b/>
          <w:sz w:val="28"/>
          <w:szCs w:val="28"/>
        </w:rPr>
        <w:t>ГЖИ</w:t>
      </w:r>
      <w:r w:rsidR="00907DD1" w:rsidRPr="00A245AA">
        <w:rPr>
          <w:rFonts w:ascii="Times New Roman" w:hAnsi="Times New Roman" w:cs="Times New Roman"/>
          <w:sz w:val="28"/>
          <w:szCs w:val="28"/>
        </w:rPr>
        <w:t xml:space="preserve"> – </w:t>
      </w:r>
      <w:r w:rsidRPr="00A245AA">
        <w:rPr>
          <w:rFonts w:ascii="Times New Roman" w:hAnsi="Times New Roman" w:cs="Times New Roman"/>
          <w:sz w:val="28"/>
          <w:szCs w:val="28"/>
        </w:rPr>
        <w:t>информационная система «Г</w:t>
      </w:r>
      <w:r w:rsidR="00907DD1" w:rsidRPr="00A245AA">
        <w:rPr>
          <w:rFonts w:ascii="Times New Roman" w:hAnsi="Times New Roman" w:cs="Times New Roman"/>
          <w:sz w:val="28"/>
          <w:szCs w:val="28"/>
        </w:rPr>
        <w:t>осударственная жилищная инспекция</w:t>
      </w:r>
      <w:r w:rsidRPr="00A245AA">
        <w:rPr>
          <w:rFonts w:ascii="Times New Roman" w:hAnsi="Times New Roman" w:cs="Times New Roman"/>
          <w:sz w:val="28"/>
          <w:szCs w:val="28"/>
        </w:rPr>
        <w:t>»</w:t>
      </w:r>
      <w:r w:rsidR="00907DD1" w:rsidRPr="00A245AA">
        <w:rPr>
          <w:rFonts w:ascii="Times New Roman" w:hAnsi="Times New Roman" w:cs="Times New Roman"/>
          <w:sz w:val="28"/>
          <w:szCs w:val="28"/>
        </w:rPr>
        <w:t>.</w:t>
      </w:r>
    </w:p>
    <w:p w14:paraId="6987E816" w14:textId="5A4E8ECC" w:rsidR="006C752C" w:rsidRPr="00A245AA" w:rsidRDefault="006C752C"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 xml:space="preserve">Конфигурация ИС ГЖИ и платформа ИС ГЖИ </w:t>
      </w:r>
      <w:r w:rsidRPr="00A245AA">
        <w:rPr>
          <w:rFonts w:ascii="Times New Roman" w:hAnsi="Times New Roman" w:cs="Times New Roman"/>
          <w:sz w:val="28"/>
          <w:szCs w:val="28"/>
        </w:rPr>
        <w:t>– это составляющие элементы информационной системы «Государственная жилищная инспекция».</w:t>
      </w:r>
    </w:p>
    <w:p w14:paraId="3A6D57A7"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ФКР</w:t>
      </w:r>
      <w:r w:rsidRPr="00A245AA">
        <w:rPr>
          <w:rFonts w:ascii="Times New Roman" w:hAnsi="Times New Roman" w:cs="Times New Roman"/>
          <w:sz w:val="28"/>
          <w:szCs w:val="28"/>
        </w:rPr>
        <w:t xml:space="preserve"> – Фонд капитального ремонта. В зависимости от контекста эта аббревиатура обозначает или денежные средства, предназначенные для капитального ремонта зданий, или организацию, осуществляющую сбор и управление денежными средствами.</w:t>
      </w:r>
    </w:p>
    <w:p w14:paraId="0FC8670E"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КР</w:t>
      </w:r>
      <w:r w:rsidRPr="00A245AA">
        <w:rPr>
          <w:rFonts w:ascii="Times New Roman" w:hAnsi="Times New Roman" w:cs="Times New Roman"/>
          <w:sz w:val="28"/>
          <w:szCs w:val="28"/>
        </w:rPr>
        <w:t xml:space="preserve"> – капитальный ремонт.</w:t>
      </w:r>
    </w:p>
    <w:p w14:paraId="16263F35"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МКД</w:t>
      </w:r>
      <w:r w:rsidRPr="00A245AA">
        <w:rPr>
          <w:rFonts w:ascii="Times New Roman" w:hAnsi="Times New Roman" w:cs="Times New Roman"/>
          <w:sz w:val="28"/>
          <w:szCs w:val="28"/>
        </w:rPr>
        <w:t xml:space="preserve"> – многоквартирный дом.</w:t>
      </w:r>
    </w:p>
    <w:p w14:paraId="545393CB"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КЭЗ</w:t>
      </w:r>
      <w:r w:rsidRPr="00A245AA">
        <w:rPr>
          <w:rFonts w:ascii="Times New Roman" w:hAnsi="Times New Roman" w:cs="Times New Roman"/>
          <w:sz w:val="28"/>
          <w:szCs w:val="28"/>
        </w:rPr>
        <w:t xml:space="preserve"> – конструктивный элемент здания.</w:t>
      </w:r>
    </w:p>
    <w:p w14:paraId="2559ADC9"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МО – муниципальное образование областного (краевого, республиканского) подчинения.</w:t>
      </w:r>
    </w:p>
    <w:p w14:paraId="7C6CC617"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КЛАДР</w:t>
      </w:r>
      <w:r w:rsidRPr="00A245AA">
        <w:rPr>
          <w:rFonts w:ascii="Times New Roman" w:hAnsi="Times New Roman" w:cs="Times New Roman"/>
          <w:sz w:val="28"/>
          <w:szCs w:val="28"/>
        </w:rPr>
        <w:t xml:space="preserve"> – классификатора адресов России.</w:t>
      </w:r>
    </w:p>
    <w:p w14:paraId="73F86AE5"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Корневой домен</w:t>
      </w:r>
      <w:r w:rsidRPr="00A245AA">
        <w:rPr>
          <w:rFonts w:ascii="Times New Roman" w:hAnsi="Times New Roman" w:cs="Times New Roman"/>
          <w:sz w:val="28"/>
          <w:szCs w:val="28"/>
        </w:rPr>
        <w:t xml:space="preserve"> – домен, располагающийся в иерархии доменов на самом верхнем уровне. В базе данных может быть только один корневой домен. Корневой домен может содержать домены-организации.</w:t>
      </w:r>
    </w:p>
    <w:p w14:paraId="1C29CDDA"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Домен-организация</w:t>
      </w:r>
      <w:r w:rsidRPr="00A245AA">
        <w:rPr>
          <w:rFonts w:ascii="Times New Roman" w:hAnsi="Times New Roman" w:cs="Times New Roman"/>
          <w:sz w:val="28"/>
          <w:szCs w:val="28"/>
        </w:rPr>
        <w:t xml:space="preserve"> – независимый раздел базы данных. Домен-организация содержит логически взаимосвязанные данные, позволяющие автоматизировать деятельность одной организации (подразделения) не обращаясь к данным, хранящимся в других доменах-организациях (разделах) базы данных. Домен-организация может содержать другие домены-организации. В этом случае домен имеет доступ к данным в подчиненных доменах. Иерархия доменов отражает иерархическую структуру автоматизируемой организации.</w:t>
      </w:r>
    </w:p>
    <w:p w14:paraId="0ACAE503" w14:textId="4FD23E29"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Класс</w:t>
      </w:r>
      <w:r w:rsidRPr="00A245AA">
        <w:rPr>
          <w:rFonts w:ascii="Times New Roman" w:hAnsi="Times New Roman" w:cs="Times New Roman"/>
          <w:sz w:val="28"/>
          <w:szCs w:val="28"/>
        </w:rPr>
        <w:t xml:space="preserve"> – минимальная функциональная единица базы данных </w:t>
      </w:r>
      <w:r w:rsidR="00D242A5" w:rsidRPr="00A245AA">
        <w:rPr>
          <w:rFonts w:ascii="Times New Roman" w:hAnsi="Times New Roman" w:cs="Times New Roman"/>
          <w:sz w:val="28"/>
          <w:szCs w:val="28"/>
        </w:rPr>
        <w:t xml:space="preserve">на платформе ИС ГЖИ </w:t>
      </w:r>
      <w:r w:rsidRPr="00A245AA">
        <w:rPr>
          <w:rFonts w:ascii="Times New Roman" w:hAnsi="Times New Roman" w:cs="Times New Roman"/>
          <w:sz w:val="28"/>
          <w:szCs w:val="28"/>
        </w:rPr>
        <w:t>(</w:t>
      </w:r>
      <w:proofErr w:type="gramStart"/>
      <w:r w:rsidRPr="00A245AA">
        <w:rPr>
          <w:rFonts w:ascii="Times New Roman" w:hAnsi="Times New Roman" w:cs="Times New Roman"/>
          <w:sz w:val="28"/>
          <w:szCs w:val="28"/>
        </w:rPr>
        <w:t>например</w:t>
      </w:r>
      <w:proofErr w:type="gramEnd"/>
      <w:r w:rsidRPr="00A245AA">
        <w:rPr>
          <w:rFonts w:ascii="Times New Roman" w:hAnsi="Times New Roman" w:cs="Times New Roman"/>
          <w:sz w:val="28"/>
          <w:szCs w:val="28"/>
        </w:rPr>
        <w:t>: накладная, справочник сотрудников, отчет кассовой смены). Класс задает формат и тип данных и определяет способы обработки этих данных. С точки зрения хранения данных, класс является списком однородных объектов.</w:t>
      </w:r>
    </w:p>
    <w:p w14:paraId="24C05C23"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Подкласс (подчиненный класс)</w:t>
      </w:r>
      <w:r w:rsidRPr="00A245AA">
        <w:rPr>
          <w:rFonts w:ascii="Times New Roman" w:hAnsi="Times New Roman" w:cs="Times New Roman"/>
          <w:sz w:val="28"/>
          <w:szCs w:val="28"/>
        </w:rPr>
        <w:t xml:space="preserve"> – класс, входящий в состав класса более высокого уровня (например, класс «Банки» входит в состав класса «Контрагенты»).</w:t>
      </w:r>
    </w:p>
    <w:p w14:paraId="029B7F76"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Объект класса</w:t>
      </w:r>
      <w:r w:rsidRPr="00A245AA">
        <w:rPr>
          <w:rFonts w:ascii="Times New Roman" w:hAnsi="Times New Roman" w:cs="Times New Roman"/>
          <w:sz w:val="28"/>
          <w:szCs w:val="28"/>
        </w:rPr>
        <w:t xml:space="preserve"> – блок данных, содержащий информацию об одном объекте учета. Формат объекта класса задается классом, которому принадлежит этот объект. Объект класса делится на поля.</w:t>
      </w:r>
    </w:p>
    <w:p w14:paraId="2275960E"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lastRenderedPageBreak/>
        <w:t>Поле</w:t>
      </w:r>
      <w:r w:rsidRPr="00A245AA">
        <w:rPr>
          <w:rFonts w:ascii="Times New Roman" w:hAnsi="Times New Roman" w:cs="Times New Roman"/>
          <w:sz w:val="28"/>
          <w:szCs w:val="28"/>
        </w:rPr>
        <w:t xml:space="preserve"> – данные об одной из характеристик объекта учета (например, высота здания). Поле может содержать данные, которые в свою очередь являются объектами другого класса. Например, поле «Место жительства» содержит объект класса «Адрес».</w:t>
      </w:r>
    </w:p>
    <w:p w14:paraId="140A55CE" w14:textId="30C1E279"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Запись</w:t>
      </w:r>
      <w:r w:rsidRPr="00A245AA">
        <w:rPr>
          <w:rFonts w:ascii="Times New Roman" w:hAnsi="Times New Roman" w:cs="Times New Roman"/>
          <w:sz w:val="28"/>
          <w:szCs w:val="28"/>
        </w:rPr>
        <w:t xml:space="preserve"> – синоним термина «объект класса». Используется для описания взаимодействия базы данных на платформе </w:t>
      </w:r>
      <w:r w:rsidR="00D242A5" w:rsidRPr="00A245AA">
        <w:rPr>
          <w:rFonts w:ascii="Times New Roman" w:hAnsi="Times New Roman" w:cs="Times New Roman"/>
          <w:sz w:val="28"/>
          <w:szCs w:val="28"/>
        </w:rPr>
        <w:t>ИС ГЖИ</w:t>
      </w:r>
      <w:r w:rsidRPr="00A245AA">
        <w:rPr>
          <w:rFonts w:ascii="Times New Roman" w:hAnsi="Times New Roman" w:cs="Times New Roman"/>
          <w:sz w:val="28"/>
          <w:szCs w:val="28"/>
        </w:rPr>
        <w:t xml:space="preserve"> с источниками и потребителями данных, в которых отсутствуют понятия «класс» и «объект класса».</w:t>
      </w:r>
    </w:p>
    <w:p w14:paraId="6B8A8B96"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Документ</w:t>
      </w:r>
      <w:r w:rsidRPr="00A245AA">
        <w:rPr>
          <w:rFonts w:ascii="Times New Roman" w:hAnsi="Times New Roman" w:cs="Times New Roman"/>
          <w:sz w:val="28"/>
          <w:szCs w:val="28"/>
        </w:rPr>
        <w:t xml:space="preserve"> – синоним термина «объект класса». Используется для ссылки на объекты классов, на основании который организуется документооборот в автоматизируемой сфере деятельности. Например, на основании объектов класса «Выгрузка начислений МО» формируются и рассылаются контрагентам счета на оплату взносов, а на основании объектов класса «Сторнирование начислений» выполняются бухгалтерские проводки, т.е. с точки зрения бухгалтерского учета объекты класса «Сторнирование начислений» являются оправдательными документами.</w:t>
      </w:r>
    </w:p>
    <w:p w14:paraId="3D19EBD5"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Форма</w:t>
      </w:r>
      <w:r w:rsidRPr="00A245AA">
        <w:rPr>
          <w:rFonts w:ascii="Times New Roman" w:hAnsi="Times New Roman" w:cs="Times New Roman"/>
          <w:sz w:val="28"/>
          <w:szCs w:val="28"/>
        </w:rPr>
        <w:t xml:space="preserve"> – визуальное представление класса или объекта класса на экране компьютера.</w:t>
      </w:r>
    </w:p>
    <w:p w14:paraId="26792B6A"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ПКМ</w:t>
      </w:r>
      <w:r w:rsidRPr="00A245AA">
        <w:rPr>
          <w:rFonts w:ascii="Times New Roman" w:hAnsi="Times New Roman" w:cs="Times New Roman"/>
          <w:sz w:val="28"/>
          <w:szCs w:val="28"/>
        </w:rPr>
        <w:t xml:space="preserve"> – правая клавиша мыши. Используется для вызова контекстного меню.</w:t>
      </w:r>
    </w:p>
    <w:p w14:paraId="11833D9A"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ЛКМ</w:t>
      </w:r>
      <w:r w:rsidRPr="00A245AA">
        <w:rPr>
          <w:rFonts w:ascii="Times New Roman" w:hAnsi="Times New Roman" w:cs="Times New Roman"/>
          <w:sz w:val="28"/>
          <w:szCs w:val="28"/>
        </w:rPr>
        <w:t xml:space="preserve"> – левая клавиша мыши. Используется для выделения объектов в списке, активации элементов интерфейса и полей в форме.</w:t>
      </w:r>
    </w:p>
    <w:p w14:paraId="72DF0A58"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Щелкнуть ЛКМ (ПКМ)</w:t>
      </w:r>
      <w:r w:rsidRPr="00A245AA">
        <w:rPr>
          <w:rFonts w:ascii="Times New Roman" w:hAnsi="Times New Roman" w:cs="Times New Roman"/>
          <w:sz w:val="28"/>
          <w:szCs w:val="28"/>
        </w:rPr>
        <w:t xml:space="preserve"> – нажать и отпустить левую (правую) клавишу мыши.</w:t>
      </w:r>
    </w:p>
    <w:p w14:paraId="719CC428"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Флажок</w:t>
      </w:r>
      <w:r w:rsidRPr="00A245AA">
        <w:rPr>
          <w:rFonts w:ascii="Times New Roman" w:hAnsi="Times New Roman" w:cs="Times New Roman"/>
          <w:sz w:val="28"/>
          <w:szCs w:val="28"/>
        </w:rPr>
        <w:t xml:space="preserve"> – элемент управления на форме или в колонке таблицы, имеющий вид </w:t>
      </w:r>
      <w:r w:rsidRPr="00A245AA">
        <w:rPr>
          <w:rFonts w:ascii="Times New Roman" w:hAnsi="Times New Roman" w:cs="Times New Roman"/>
          <w:noProof/>
          <w:sz w:val="28"/>
          <w:szCs w:val="28"/>
        </w:rPr>
        <w:drawing>
          <wp:inline distT="0" distB="0" distL="0" distR="0" wp14:anchorId="496FA226" wp14:editId="5AAC674A">
            <wp:extent cx="152400" cy="1428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A245AA">
        <w:rPr>
          <w:rFonts w:ascii="Times New Roman" w:hAnsi="Times New Roman" w:cs="Times New Roman"/>
          <w:sz w:val="28"/>
          <w:szCs w:val="28"/>
        </w:rPr>
        <w:t xml:space="preserve"> (флажок сброшен) или </w:t>
      </w:r>
      <w:r w:rsidRPr="00A245AA">
        <w:rPr>
          <w:rFonts w:ascii="Times New Roman" w:hAnsi="Times New Roman" w:cs="Times New Roman"/>
          <w:noProof/>
          <w:sz w:val="28"/>
          <w:szCs w:val="28"/>
        </w:rPr>
        <w:drawing>
          <wp:inline distT="0" distB="0" distL="0" distR="0" wp14:anchorId="230379C5" wp14:editId="57634605">
            <wp:extent cx="142875" cy="1428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45AA">
        <w:rPr>
          <w:rFonts w:ascii="Times New Roman" w:hAnsi="Times New Roman" w:cs="Times New Roman"/>
          <w:sz w:val="28"/>
          <w:szCs w:val="28"/>
        </w:rPr>
        <w:t xml:space="preserve"> (флажок установлен). Функциональное назначение флажка зависит от формы, на которой он расположен. Чтобы установить или сбросить флажок, необходимо подвести к нему указатель мыши и щелкнуть ЛКМ.</w:t>
      </w:r>
    </w:p>
    <w:p w14:paraId="261E2BD8"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Переключатель</w:t>
      </w:r>
      <w:r w:rsidRPr="00A245AA">
        <w:rPr>
          <w:rFonts w:ascii="Times New Roman" w:hAnsi="Times New Roman" w:cs="Times New Roman"/>
          <w:sz w:val="28"/>
          <w:szCs w:val="28"/>
        </w:rPr>
        <w:t xml:space="preserve"> – элемент управления на форме, предназначенный для выбора одного из нескольких значений. Переключатель имеет вид упорядоченной группы из значков </w:t>
      </w:r>
      <w:r w:rsidRPr="00A245AA">
        <w:rPr>
          <w:rFonts w:ascii="Times New Roman" w:hAnsi="Times New Roman" w:cs="Times New Roman"/>
          <w:noProof/>
          <w:sz w:val="28"/>
          <w:szCs w:val="28"/>
        </w:rPr>
        <w:drawing>
          <wp:inline distT="0" distB="0" distL="0" distR="0" wp14:anchorId="16820449" wp14:editId="14EB2F87">
            <wp:extent cx="15240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245AA">
        <w:rPr>
          <w:rFonts w:ascii="Times New Roman" w:hAnsi="Times New Roman" w:cs="Times New Roman"/>
          <w:sz w:val="28"/>
          <w:szCs w:val="28"/>
        </w:rPr>
        <w:t xml:space="preserve">. Переключатель всегда содержит не менее двух значков </w:t>
      </w:r>
      <w:r w:rsidRPr="00A245AA">
        <w:rPr>
          <w:rFonts w:ascii="Times New Roman" w:hAnsi="Times New Roman" w:cs="Times New Roman"/>
          <w:noProof/>
          <w:sz w:val="28"/>
          <w:szCs w:val="28"/>
        </w:rPr>
        <w:drawing>
          <wp:inline distT="0" distB="0" distL="0" distR="0" wp14:anchorId="1D8AFAB4" wp14:editId="77C088C1">
            <wp:extent cx="152400" cy="1714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245AA">
        <w:rPr>
          <w:rFonts w:ascii="Times New Roman" w:hAnsi="Times New Roman" w:cs="Times New Roman"/>
          <w:sz w:val="28"/>
          <w:szCs w:val="28"/>
        </w:rPr>
        <w:t xml:space="preserve">. Каждый значок </w:t>
      </w:r>
      <w:r w:rsidRPr="00A245AA">
        <w:rPr>
          <w:rFonts w:ascii="Times New Roman" w:hAnsi="Times New Roman" w:cs="Times New Roman"/>
          <w:noProof/>
          <w:sz w:val="28"/>
          <w:szCs w:val="28"/>
        </w:rPr>
        <w:drawing>
          <wp:inline distT="0" distB="0" distL="0" distR="0" wp14:anchorId="304B4B40" wp14:editId="5392A8E5">
            <wp:extent cx="152400" cy="1714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245AA">
        <w:rPr>
          <w:rFonts w:ascii="Times New Roman" w:hAnsi="Times New Roman" w:cs="Times New Roman"/>
          <w:sz w:val="28"/>
          <w:szCs w:val="28"/>
        </w:rPr>
        <w:t xml:space="preserve"> в переключателе имеет маркировку (наименование).</w:t>
      </w:r>
    </w:p>
    <w:p w14:paraId="6E84B3F0"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Установить переключатель в значение «</w:t>
      </w:r>
      <w:r w:rsidRPr="00A245AA">
        <w:rPr>
          <w:rFonts w:ascii="Times New Roman" w:hAnsi="Times New Roman" w:cs="Times New Roman"/>
          <w:b/>
          <w:i/>
          <w:sz w:val="28"/>
          <w:szCs w:val="28"/>
        </w:rPr>
        <w:t>Наименование значения</w:t>
      </w:r>
      <w:r w:rsidRPr="00A245AA">
        <w:rPr>
          <w:rFonts w:ascii="Times New Roman" w:hAnsi="Times New Roman" w:cs="Times New Roman"/>
          <w:b/>
          <w:sz w:val="28"/>
          <w:szCs w:val="28"/>
        </w:rPr>
        <w:t>»</w:t>
      </w:r>
      <w:r w:rsidRPr="00A245AA">
        <w:rPr>
          <w:rFonts w:ascii="Times New Roman" w:hAnsi="Times New Roman" w:cs="Times New Roman"/>
          <w:sz w:val="28"/>
          <w:szCs w:val="28"/>
        </w:rPr>
        <w:t xml:space="preserve"> – подвести указатель мыши к значку </w:t>
      </w:r>
      <w:r w:rsidRPr="00A245AA">
        <w:rPr>
          <w:rFonts w:ascii="Times New Roman" w:hAnsi="Times New Roman" w:cs="Times New Roman"/>
          <w:noProof/>
          <w:sz w:val="28"/>
          <w:szCs w:val="28"/>
        </w:rPr>
        <w:drawing>
          <wp:inline distT="0" distB="0" distL="0" distR="0" wp14:anchorId="3C664071" wp14:editId="39C3146E">
            <wp:extent cx="152400" cy="1714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245AA">
        <w:rPr>
          <w:rFonts w:ascii="Times New Roman" w:hAnsi="Times New Roman" w:cs="Times New Roman"/>
          <w:sz w:val="28"/>
          <w:szCs w:val="28"/>
        </w:rPr>
        <w:t xml:space="preserve"> с маркировкой «</w:t>
      </w:r>
      <w:r w:rsidRPr="00A245AA">
        <w:rPr>
          <w:rFonts w:ascii="Times New Roman" w:hAnsi="Times New Roman" w:cs="Times New Roman"/>
          <w:i/>
          <w:sz w:val="28"/>
          <w:szCs w:val="28"/>
        </w:rPr>
        <w:t>Наименование значения</w:t>
      </w:r>
      <w:r w:rsidRPr="00A245AA">
        <w:rPr>
          <w:rFonts w:ascii="Times New Roman" w:hAnsi="Times New Roman" w:cs="Times New Roman"/>
          <w:sz w:val="28"/>
          <w:szCs w:val="28"/>
        </w:rPr>
        <w:t xml:space="preserve">» и щелкнуть ЛКМ. Выбранное значение переключателя примет вид </w:t>
      </w:r>
      <w:r w:rsidRPr="00A245AA">
        <w:rPr>
          <w:rFonts w:ascii="Times New Roman" w:hAnsi="Times New Roman" w:cs="Times New Roman"/>
          <w:noProof/>
          <w:sz w:val="28"/>
          <w:szCs w:val="28"/>
        </w:rPr>
        <w:drawing>
          <wp:inline distT="0" distB="0" distL="0" distR="0" wp14:anchorId="0BF39096" wp14:editId="19FE8F0E">
            <wp:extent cx="152400" cy="1714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245AA">
        <w:rPr>
          <w:rFonts w:ascii="Times New Roman" w:hAnsi="Times New Roman" w:cs="Times New Roman"/>
          <w:sz w:val="28"/>
          <w:szCs w:val="28"/>
        </w:rPr>
        <w:t>.</w:t>
      </w:r>
    </w:p>
    <w:p w14:paraId="73F80069"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Нажать кнопку «</w:t>
      </w:r>
      <w:r w:rsidRPr="00A245AA">
        <w:rPr>
          <w:rFonts w:ascii="Times New Roman" w:hAnsi="Times New Roman" w:cs="Times New Roman"/>
          <w:b/>
          <w:i/>
          <w:sz w:val="28"/>
          <w:szCs w:val="28"/>
        </w:rPr>
        <w:t>Название кнопки</w:t>
      </w:r>
      <w:r w:rsidRPr="00A245AA">
        <w:rPr>
          <w:rFonts w:ascii="Times New Roman" w:hAnsi="Times New Roman" w:cs="Times New Roman"/>
          <w:b/>
          <w:sz w:val="28"/>
          <w:szCs w:val="28"/>
        </w:rPr>
        <w:t>»</w:t>
      </w:r>
      <w:r w:rsidRPr="00A245AA">
        <w:rPr>
          <w:rFonts w:ascii="Times New Roman" w:hAnsi="Times New Roman" w:cs="Times New Roman"/>
          <w:sz w:val="28"/>
          <w:szCs w:val="28"/>
        </w:rPr>
        <w:t xml:space="preserve"> – установить указатель мыши на кнопке с маркировкой «</w:t>
      </w:r>
      <w:r w:rsidRPr="00A245AA">
        <w:rPr>
          <w:rFonts w:ascii="Times New Roman" w:hAnsi="Times New Roman" w:cs="Times New Roman"/>
          <w:i/>
          <w:sz w:val="28"/>
          <w:szCs w:val="28"/>
        </w:rPr>
        <w:t>Название кнопки</w:t>
      </w:r>
      <w:r w:rsidRPr="00A245AA">
        <w:rPr>
          <w:rFonts w:ascii="Times New Roman" w:hAnsi="Times New Roman" w:cs="Times New Roman"/>
          <w:sz w:val="28"/>
          <w:szCs w:val="28"/>
        </w:rPr>
        <w:t>» и щелкнуть ЛКМ.</w:t>
      </w:r>
    </w:p>
    <w:p w14:paraId="0C34B0A9"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Нажать клавишу «</w:t>
      </w:r>
      <w:r w:rsidRPr="00A245AA">
        <w:rPr>
          <w:rFonts w:ascii="Times New Roman" w:hAnsi="Times New Roman" w:cs="Times New Roman"/>
          <w:b/>
          <w:i/>
          <w:sz w:val="28"/>
          <w:szCs w:val="28"/>
        </w:rPr>
        <w:t>Название клавиши</w:t>
      </w:r>
      <w:r w:rsidRPr="00A245AA">
        <w:rPr>
          <w:rFonts w:ascii="Times New Roman" w:hAnsi="Times New Roman" w:cs="Times New Roman"/>
          <w:b/>
          <w:sz w:val="28"/>
          <w:szCs w:val="28"/>
        </w:rPr>
        <w:t>»</w:t>
      </w:r>
      <w:r w:rsidRPr="00A245AA">
        <w:rPr>
          <w:rFonts w:ascii="Times New Roman" w:hAnsi="Times New Roman" w:cs="Times New Roman"/>
          <w:sz w:val="28"/>
          <w:szCs w:val="28"/>
        </w:rPr>
        <w:t xml:space="preserve"> – на клавиатуре нажать и отпустить клавишу с маркировкой «</w:t>
      </w:r>
      <w:r w:rsidRPr="00A245AA">
        <w:rPr>
          <w:rFonts w:ascii="Times New Roman" w:hAnsi="Times New Roman" w:cs="Times New Roman"/>
          <w:i/>
          <w:sz w:val="28"/>
          <w:szCs w:val="28"/>
        </w:rPr>
        <w:t>Название клавиши</w:t>
      </w:r>
      <w:r w:rsidRPr="00A245AA">
        <w:rPr>
          <w:rFonts w:ascii="Times New Roman" w:hAnsi="Times New Roman" w:cs="Times New Roman"/>
          <w:sz w:val="28"/>
          <w:szCs w:val="28"/>
        </w:rPr>
        <w:t>».</w:t>
      </w:r>
    </w:p>
    <w:p w14:paraId="5C6A0841"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Выбрать элемент списка</w:t>
      </w:r>
      <w:r w:rsidRPr="00A245AA">
        <w:rPr>
          <w:rFonts w:ascii="Times New Roman" w:hAnsi="Times New Roman" w:cs="Times New Roman"/>
          <w:sz w:val="28"/>
          <w:szCs w:val="28"/>
        </w:rPr>
        <w:t xml:space="preserve"> – установить указатель мыши на выбранный элемент списка и щелкнуть ЛКМ.</w:t>
      </w:r>
    </w:p>
    <w:p w14:paraId="6ACB7CAD"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Выделить элемент списка</w:t>
      </w:r>
      <w:r w:rsidRPr="00A245AA">
        <w:rPr>
          <w:rFonts w:ascii="Times New Roman" w:hAnsi="Times New Roman" w:cs="Times New Roman"/>
          <w:sz w:val="28"/>
          <w:szCs w:val="28"/>
        </w:rPr>
        <w:t xml:space="preserve"> – установить указатель мыши на выбранный элемент списка и щелкнуть ЛКМ, при этом элемент списка изменит свой цвет.</w:t>
      </w:r>
    </w:p>
    <w:p w14:paraId="1B7AFB9A"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lastRenderedPageBreak/>
        <w:t>Выделить группу элементов в списке</w:t>
      </w:r>
      <w:r w:rsidRPr="00A245AA">
        <w:rPr>
          <w:rFonts w:ascii="Times New Roman" w:hAnsi="Times New Roman" w:cs="Times New Roman"/>
          <w:sz w:val="28"/>
          <w:szCs w:val="28"/>
        </w:rPr>
        <w:t xml:space="preserve"> – чтобы выделить непрерывную группу в списке, выделите первый элемент в группе и, удерживая нажатой клавишу «</w:t>
      </w:r>
      <w:r w:rsidRPr="00A245AA">
        <w:rPr>
          <w:rFonts w:ascii="Times New Roman" w:hAnsi="Times New Roman" w:cs="Times New Roman"/>
          <w:sz w:val="28"/>
          <w:szCs w:val="28"/>
          <w:lang w:val="en-US"/>
        </w:rPr>
        <w:t>Shift</w:t>
      </w:r>
      <w:r w:rsidRPr="00A245AA">
        <w:rPr>
          <w:rFonts w:ascii="Times New Roman" w:hAnsi="Times New Roman" w:cs="Times New Roman"/>
          <w:sz w:val="28"/>
          <w:szCs w:val="28"/>
        </w:rPr>
        <w:t>», выделите последний элемент в группе, при этом все элементы в списке между этими позициями изменят свой цвет. Чтобы добавить в группу отдельно стоящий элемент, щелкните по нему ЛКМ, удерживая нажатой клавишу «</w:t>
      </w:r>
      <w:r w:rsidRPr="00A245AA">
        <w:rPr>
          <w:rFonts w:ascii="Times New Roman" w:hAnsi="Times New Roman" w:cs="Times New Roman"/>
          <w:sz w:val="28"/>
          <w:szCs w:val="28"/>
          <w:lang w:val="en-US"/>
        </w:rPr>
        <w:t>Ctrl</w:t>
      </w:r>
      <w:r w:rsidRPr="00A245AA">
        <w:rPr>
          <w:rFonts w:ascii="Times New Roman" w:hAnsi="Times New Roman" w:cs="Times New Roman"/>
          <w:sz w:val="28"/>
          <w:szCs w:val="28"/>
        </w:rPr>
        <w:t>» при этом элемент списка изменит свой цвет.</w:t>
      </w:r>
    </w:p>
    <w:p w14:paraId="5812F512"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Открыть контекстное меню</w:t>
      </w:r>
      <w:r w:rsidRPr="00A245AA">
        <w:rPr>
          <w:rFonts w:ascii="Times New Roman" w:hAnsi="Times New Roman" w:cs="Times New Roman"/>
          <w:sz w:val="28"/>
          <w:szCs w:val="28"/>
        </w:rPr>
        <w:t xml:space="preserve"> – установить указатель мыши на указанный объект на форме и щелкнуть ПКМ.</w:t>
      </w:r>
    </w:p>
    <w:p w14:paraId="6A50A13B"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 xml:space="preserve">Перетащить мышью </w:t>
      </w:r>
      <w:r w:rsidRPr="00A245AA">
        <w:rPr>
          <w:rFonts w:ascii="Times New Roman" w:hAnsi="Times New Roman" w:cs="Times New Roman"/>
          <w:b/>
          <w:i/>
          <w:sz w:val="28"/>
          <w:szCs w:val="28"/>
        </w:rPr>
        <w:t>«Название элемента»</w:t>
      </w:r>
      <w:r w:rsidRPr="00A245AA">
        <w:rPr>
          <w:rFonts w:ascii="Times New Roman" w:hAnsi="Times New Roman" w:cs="Times New Roman"/>
          <w:sz w:val="28"/>
          <w:szCs w:val="28"/>
        </w:rPr>
        <w:t xml:space="preserve"> – установить указатель мыши на перетаскиваемый элемент на форме и нажать ЛКМ, не отпуская ЛКМ переместить указатель мыши с элементом в область назначения и отпустить ЛКМ. Операция перетаскивания применима только к элементам, которые поддерживают эту операцию.</w:t>
      </w:r>
    </w:p>
    <w:p w14:paraId="324651A4" w14:textId="40535BBC"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Проводник</w:t>
      </w:r>
      <w:r w:rsidRPr="00A245AA">
        <w:rPr>
          <w:rFonts w:ascii="Times New Roman" w:hAnsi="Times New Roman" w:cs="Times New Roman"/>
          <w:sz w:val="28"/>
          <w:szCs w:val="28"/>
        </w:rPr>
        <w:t xml:space="preserve"> – окно в левой части </w:t>
      </w:r>
      <w:r w:rsidR="00D242A5" w:rsidRPr="00A245AA">
        <w:rPr>
          <w:rFonts w:ascii="Times New Roman" w:hAnsi="Times New Roman" w:cs="Times New Roman"/>
          <w:sz w:val="28"/>
          <w:szCs w:val="28"/>
        </w:rPr>
        <w:t>ИС ГЖИ</w:t>
      </w:r>
      <w:r w:rsidRPr="00A245AA">
        <w:rPr>
          <w:rFonts w:ascii="Times New Roman" w:hAnsi="Times New Roman" w:cs="Times New Roman"/>
          <w:sz w:val="28"/>
          <w:szCs w:val="28"/>
        </w:rPr>
        <w:t>, в котором отображается дерево со структурой доменов.</w:t>
      </w:r>
    </w:p>
    <w:p w14:paraId="4EB6C80F" w14:textId="77777777" w:rsidR="00907DD1" w:rsidRPr="00A245AA" w:rsidRDefault="00907DD1" w:rsidP="001C5E69">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b/>
          <w:sz w:val="28"/>
          <w:szCs w:val="28"/>
        </w:rPr>
        <w:t>Открыть класс «</w:t>
      </w:r>
      <w:r w:rsidRPr="00A245AA">
        <w:rPr>
          <w:rFonts w:ascii="Times New Roman" w:hAnsi="Times New Roman" w:cs="Times New Roman"/>
          <w:b/>
          <w:i/>
          <w:sz w:val="28"/>
          <w:szCs w:val="28"/>
        </w:rPr>
        <w:t>Название класса</w:t>
      </w:r>
      <w:r w:rsidRPr="00A245AA">
        <w:rPr>
          <w:rFonts w:ascii="Times New Roman" w:hAnsi="Times New Roman" w:cs="Times New Roman"/>
          <w:b/>
          <w:sz w:val="28"/>
          <w:szCs w:val="28"/>
        </w:rPr>
        <w:t>»</w:t>
      </w:r>
      <w:r w:rsidRPr="00A245AA">
        <w:rPr>
          <w:rFonts w:ascii="Times New Roman" w:hAnsi="Times New Roman" w:cs="Times New Roman"/>
          <w:sz w:val="28"/>
          <w:szCs w:val="28"/>
        </w:rPr>
        <w:t xml:space="preserve"> – найти в проводнике значок указанного класса и дважды щелкнуть по нему ЛКМ. Откроется окно со списком объектов выбранного класса.</w:t>
      </w:r>
    </w:p>
    <w:p w14:paraId="2C33384A" w14:textId="5E4861D1" w:rsidR="00907DD1" w:rsidRPr="00A245AA" w:rsidRDefault="004407A6" w:rsidP="004407A6">
      <w:pPr>
        <w:rPr>
          <w:rFonts w:ascii="Times New Roman" w:hAnsi="Times New Roman" w:cs="Times New Roman"/>
          <w:sz w:val="28"/>
          <w:szCs w:val="28"/>
        </w:rPr>
      </w:pPr>
      <w:r w:rsidRPr="00A245AA">
        <w:rPr>
          <w:rFonts w:ascii="Times New Roman" w:hAnsi="Times New Roman" w:cs="Times New Roman"/>
          <w:sz w:val="28"/>
          <w:szCs w:val="28"/>
        </w:rPr>
        <w:br w:type="page"/>
      </w:r>
    </w:p>
    <w:p w14:paraId="2E7EC851" w14:textId="31C4457B" w:rsidR="004407A6" w:rsidRPr="00A245AA" w:rsidRDefault="004407A6" w:rsidP="004407A6">
      <w:pPr>
        <w:pStyle w:val="10"/>
        <w:spacing w:before="120" w:after="240" w:line="240" w:lineRule="auto"/>
        <w:jc w:val="both"/>
        <w:rPr>
          <w:rFonts w:ascii="Times New Roman" w:hAnsi="Times New Roman" w:cs="Times New Roman"/>
          <w:color w:val="auto"/>
          <w:sz w:val="32"/>
        </w:rPr>
      </w:pPr>
      <w:bookmarkStart w:id="4" w:name="_Toc479765980"/>
      <w:bookmarkStart w:id="5" w:name="_Toc439165347"/>
      <w:r w:rsidRPr="00A245AA">
        <w:rPr>
          <w:rFonts w:ascii="Times New Roman" w:hAnsi="Times New Roman" w:cs="Times New Roman"/>
          <w:color w:val="auto"/>
          <w:sz w:val="32"/>
        </w:rPr>
        <w:lastRenderedPageBreak/>
        <w:t>Назначение конфигурации</w:t>
      </w:r>
      <w:bookmarkEnd w:id="4"/>
    </w:p>
    <w:p w14:paraId="47560503" w14:textId="64F476F0" w:rsidR="004407A6" w:rsidRPr="00A245AA" w:rsidRDefault="004407A6" w:rsidP="004407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Информационная система «Государственная жилищная инспекция» (далее по тексту ИС ГЖИ) предназначена для автоматизации всех этапов деятельности региональных Государственных жилищных инспекций.</w:t>
      </w:r>
    </w:p>
    <w:p w14:paraId="4A0B1EAE" w14:textId="34F07030" w:rsidR="004407A6" w:rsidRPr="00A245AA" w:rsidRDefault="004407A6" w:rsidP="004407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Цели и задачи </w:t>
      </w:r>
      <w:r w:rsidR="00AF7BBB" w:rsidRPr="00A245AA">
        <w:rPr>
          <w:rFonts w:ascii="Times New Roman" w:hAnsi="Times New Roman" w:cs="Times New Roman"/>
          <w:sz w:val="28"/>
          <w:szCs w:val="28"/>
        </w:rPr>
        <w:t>ИС ГЖИ</w:t>
      </w:r>
      <w:r w:rsidRPr="00A245AA">
        <w:rPr>
          <w:rFonts w:ascii="Times New Roman" w:hAnsi="Times New Roman" w:cs="Times New Roman"/>
          <w:sz w:val="28"/>
          <w:szCs w:val="28"/>
        </w:rPr>
        <w:t>:</w:t>
      </w:r>
    </w:p>
    <w:p w14:paraId="27A4C3D7" w14:textId="77777777" w:rsidR="004407A6" w:rsidRPr="00A245AA" w:rsidRDefault="004407A6" w:rsidP="006935FD">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ведение единой электронной базы данных объектов жилищного фонда с учетом их состояния;</w:t>
      </w:r>
    </w:p>
    <w:p w14:paraId="76F9E5A5" w14:textId="77777777" w:rsidR="004407A6" w:rsidRPr="00A245AA" w:rsidRDefault="004407A6" w:rsidP="006935FD">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формирование единого информационного пространства для взаимодействия органов государственной власти, органов местного самоуправления, обслуживающих организаций и собственников жилых помещений;</w:t>
      </w:r>
    </w:p>
    <w:p w14:paraId="6BEBE346" w14:textId="77777777" w:rsidR="004407A6" w:rsidRPr="00A245AA" w:rsidRDefault="004407A6" w:rsidP="006935FD">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реализация обмена данными с внешними информационными системами;</w:t>
      </w:r>
    </w:p>
    <w:p w14:paraId="537AE9D7" w14:textId="77777777" w:rsidR="004407A6" w:rsidRPr="00A245AA" w:rsidRDefault="004407A6" w:rsidP="006935FD">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обеспечение своевременного рассмотрения поступающих обращений и принятия решений в установленные законом сроки.</w:t>
      </w:r>
    </w:p>
    <w:p w14:paraId="2D69CF39" w14:textId="77777777" w:rsidR="004407A6" w:rsidRPr="00A245AA" w:rsidRDefault="004407A6" w:rsidP="006935FD">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оптимизация и автоматизация процессов контроля:</w:t>
      </w:r>
    </w:p>
    <w:p w14:paraId="4F3F89AF" w14:textId="6CC313E7" w:rsidR="004407A6" w:rsidRPr="00A245AA" w:rsidRDefault="004407A6" w:rsidP="006935FD">
      <w:pPr>
        <w:pStyle w:val="a"/>
        <w:numPr>
          <w:ilvl w:val="0"/>
          <w:numId w:val="12"/>
        </w:numPr>
        <w:tabs>
          <w:tab w:val="clear" w:pos="709"/>
          <w:tab w:val="clear" w:pos="1021"/>
          <w:tab w:val="left" w:pos="993"/>
        </w:tabs>
        <w:spacing w:before="120"/>
        <w:ind w:left="993" w:hanging="284"/>
        <w:rPr>
          <w:rFonts w:ascii="Times New Roman" w:hAnsi="Times New Roman" w:cs="Times New Roman"/>
          <w:sz w:val="28"/>
          <w:szCs w:val="28"/>
        </w:rPr>
      </w:pPr>
      <w:r w:rsidRPr="00A245AA">
        <w:rPr>
          <w:rFonts w:ascii="Times New Roman" w:hAnsi="Times New Roman" w:cs="Times New Roman"/>
          <w:sz w:val="28"/>
          <w:szCs w:val="28"/>
        </w:rPr>
        <w:t>за исполнением законодательства в сфере управления жилищным фондом;</w:t>
      </w:r>
    </w:p>
    <w:p w14:paraId="5391DF75" w14:textId="495EF47C" w:rsidR="004407A6" w:rsidRPr="00A245AA" w:rsidRDefault="004407A6" w:rsidP="006935FD">
      <w:pPr>
        <w:pStyle w:val="a"/>
        <w:numPr>
          <w:ilvl w:val="0"/>
          <w:numId w:val="12"/>
        </w:numPr>
        <w:tabs>
          <w:tab w:val="clear" w:pos="709"/>
          <w:tab w:val="clear" w:pos="1021"/>
          <w:tab w:val="left" w:pos="993"/>
        </w:tabs>
        <w:spacing w:before="120"/>
        <w:ind w:left="993" w:hanging="284"/>
        <w:rPr>
          <w:rFonts w:ascii="Times New Roman" w:hAnsi="Times New Roman" w:cs="Times New Roman"/>
          <w:sz w:val="28"/>
          <w:szCs w:val="28"/>
        </w:rPr>
      </w:pPr>
      <w:r w:rsidRPr="00A245AA">
        <w:rPr>
          <w:rFonts w:ascii="Times New Roman" w:hAnsi="Times New Roman" w:cs="Times New Roman"/>
          <w:sz w:val="28"/>
          <w:szCs w:val="28"/>
        </w:rPr>
        <w:t>за деятельностью организаций, осущест</w:t>
      </w:r>
      <w:r w:rsidR="00AF7BBB" w:rsidRPr="00A245AA">
        <w:rPr>
          <w:rFonts w:ascii="Times New Roman" w:hAnsi="Times New Roman" w:cs="Times New Roman"/>
          <w:sz w:val="28"/>
          <w:szCs w:val="28"/>
        </w:rPr>
        <w:t>вляющих управление многоквартир</w:t>
      </w:r>
      <w:r w:rsidRPr="00A245AA">
        <w:rPr>
          <w:rFonts w:ascii="Times New Roman" w:hAnsi="Times New Roman" w:cs="Times New Roman"/>
          <w:sz w:val="28"/>
          <w:szCs w:val="28"/>
        </w:rPr>
        <w:t>ными домами;</w:t>
      </w:r>
    </w:p>
    <w:p w14:paraId="1E366007" w14:textId="1CA8867C" w:rsidR="004407A6" w:rsidRPr="00A245AA" w:rsidRDefault="004407A6" w:rsidP="006935FD">
      <w:pPr>
        <w:pStyle w:val="a"/>
        <w:numPr>
          <w:ilvl w:val="0"/>
          <w:numId w:val="12"/>
        </w:numPr>
        <w:tabs>
          <w:tab w:val="clear" w:pos="709"/>
          <w:tab w:val="clear" w:pos="1021"/>
          <w:tab w:val="left" w:pos="993"/>
        </w:tabs>
        <w:spacing w:before="120"/>
        <w:ind w:left="993" w:hanging="284"/>
        <w:rPr>
          <w:rFonts w:ascii="Times New Roman" w:hAnsi="Times New Roman" w:cs="Times New Roman"/>
          <w:sz w:val="28"/>
          <w:szCs w:val="28"/>
        </w:rPr>
      </w:pPr>
      <w:r w:rsidRPr="00A245AA">
        <w:rPr>
          <w:rFonts w:ascii="Times New Roman" w:hAnsi="Times New Roman" w:cs="Times New Roman"/>
          <w:sz w:val="28"/>
          <w:szCs w:val="28"/>
        </w:rPr>
        <w:t>за качеством коммунальных услуг, предоставляемых населению;</w:t>
      </w:r>
    </w:p>
    <w:p w14:paraId="270E9BD3" w14:textId="756DF39E" w:rsidR="004407A6" w:rsidRPr="00A245AA" w:rsidRDefault="004407A6" w:rsidP="006935FD">
      <w:pPr>
        <w:pStyle w:val="a"/>
        <w:numPr>
          <w:ilvl w:val="0"/>
          <w:numId w:val="12"/>
        </w:numPr>
        <w:tabs>
          <w:tab w:val="clear" w:pos="709"/>
          <w:tab w:val="clear" w:pos="1021"/>
          <w:tab w:val="left" w:pos="993"/>
        </w:tabs>
        <w:spacing w:before="120"/>
        <w:ind w:left="993" w:hanging="284"/>
        <w:rPr>
          <w:rFonts w:ascii="Times New Roman" w:hAnsi="Times New Roman" w:cs="Times New Roman"/>
          <w:sz w:val="28"/>
          <w:szCs w:val="28"/>
        </w:rPr>
      </w:pPr>
      <w:r w:rsidRPr="00A245AA">
        <w:rPr>
          <w:rFonts w:ascii="Times New Roman" w:hAnsi="Times New Roman" w:cs="Times New Roman"/>
          <w:sz w:val="28"/>
          <w:szCs w:val="28"/>
        </w:rPr>
        <w:t>за использованием и сохранностью жилищного фонда.</w:t>
      </w:r>
    </w:p>
    <w:p w14:paraId="51AA5C38" w14:textId="77777777" w:rsidR="004407A6" w:rsidRPr="00A245AA" w:rsidRDefault="004407A6" w:rsidP="004407A6">
      <w:pPr>
        <w:spacing w:before="120" w:after="120" w:line="240" w:lineRule="auto"/>
        <w:ind w:firstLine="709"/>
        <w:jc w:val="both"/>
        <w:rPr>
          <w:rFonts w:ascii="Times New Roman" w:hAnsi="Times New Roman" w:cs="Times New Roman"/>
          <w:sz w:val="28"/>
          <w:szCs w:val="28"/>
        </w:rPr>
      </w:pPr>
    </w:p>
    <w:p w14:paraId="38F13AC0" w14:textId="7EFD1E43" w:rsidR="004407A6" w:rsidRDefault="004407A6" w:rsidP="004407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br w:type="page"/>
      </w:r>
    </w:p>
    <w:p w14:paraId="41F4D68A" w14:textId="2F14985A" w:rsidR="00FB7454" w:rsidRPr="00A245AA" w:rsidRDefault="00FB7454" w:rsidP="00FB7454">
      <w:pPr>
        <w:pStyle w:val="10"/>
        <w:spacing w:before="120" w:after="240" w:line="240" w:lineRule="auto"/>
        <w:rPr>
          <w:rFonts w:ascii="Times New Roman" w:hAnsi="Times New Roman" w:cs="Times New Roman"/>
          <w:color w:val="auto"/>
          <w:sz w:val="32"/>
        </w:rPr>
      </w:pPr>
      <w:bookmarkStart w:id="6" w:name="_Toc479765981"/>
      <w:r>
        <w:rPr>
          <w:rFonts w:ascii="Times New Roman" w:hAnsi="Times New Roman" w:cs="Times New Roman"/>
          <w:color w:val="auto"/>
          <w:sz w:val="32"/>
        </w:rPr>
        <w:lastRenderedPageBreak/>
        <w:t>Установка</w:t>
      </w:r>
      <w:r w:rsidRPr="00A245AA">
        <w:rPr>
          <w:rFonts w:ascii="Times New Roman" w:hAnsi="Times New Roman" w:cs="Times New Roman"/>
          <w:color w:val="auto"/>
          <w:sz w:val="32"/>
        </w:rPr>
        <w:t xml:space="preserve"> ИС ГЖИ</w:t>
      </w:r>
      <w:r>
        <w:rPr>
          <w:rFonts w:ascii="Times New Roman" w:hAnsi="Times New Roman" w:cs="Times New Roman"/>
          <w:color w:val="auto"/>
          <w:sz w:val="32"/>
        </w:rPr>
        <w:t xml:space="preserve"> ДЕМО</w:t>
      </w:r>
      <w:bookmarkEnd w:id="6"/>
    </w:p>
    <w:p w14:paraId="5B1295DF" w14:textId="12D4F364" w:rsidR="00FB7454" w:rsidRPr="00AE51C2" w:rsidRDefault="00FB7454" w:rsidP="00FB7454">
      <w:pPr>
        <w:ind w:firstLine="709"/>
        <w:jc w:val="both"/>
        <w:rPr>
          <w:rFonts w:ascii="Times New Roman" w:hAnsi="Times New Roman" w:cs="Times New Roman"/>
          <w:sz w:val="28"/>
          <w:szCs w:val="28"/>
        </w:rPr>
      </w:pPr>
      <w:r w:rsidRPr="00AE51C2">
        <w:rPr>
          <w:rFonts w:ascii="Times New Roman" w:hAnsi="Times New Roman" w:cs="Times New Roman"/>
          <w:sz w:val="28"/>
          <w:szCs w:val="28"/>
        </w:rPr>
        <w:t xml:space="preserve">Перейдите по ссылке </w:t>
      </w:r>
      <w:hyperlink r:id="rId12" w:history="1">
        <w:r w:rsidR="00FA7456" w:rsidRPr="004F7FFC">
          <w:rPr>
            <w:rStyle w:val="ac"/>
            <w:rFonts w:ascii="Times New Roman" w:hAnsi="Times New Roman" w:cs="Times New Roman"/>
            <w:sz w:val="28"/>
            <w:szCs w:val="28"/>
          </w:rPr>
          <w:t>http://infostandart.com/dist/is_setup(</w:t>
        </w:r>
        <w:r w:rsidR="00FA7456" w:rsidRPr="004F7FFC">
          <w:rPr>
            <w:rStyle w:val="ac"/>
            <w:rFonts w:ascii="Times New Roman" w:hAnsi="Times New Roman" w:cs="Times New Roman"/>
            <w:sz w:val="28"/>
            <w:szCs w:val="28"/>
            <w:lang w:val="en-US"/>
          </w:rPr>
          <w:t>GJI</w:t>
        </w:r>
        <w:r w:rsidR="00FA7456" w:rsidRPr="004F7FFC">
          <w:rPr>
            <w:rStyle w:val="ac"/>
            <w:rFonts w:ascii="Times New Roman" w:hAnsi="Times New Roman" w:cs="Times New Roman"/>
            <w:sz w:val="28"/>
            <w:szCs w:val="28"/>
          </w:rPr>
          <w:t>).exe</w:t>
        </w:r>
      </w:hyperlink>
    </w:p>
    <w:p w14:paraId="730C6972" w14:textId="5F9E344A" w:rsidR="00FB7454" w:rsidRPr="00AE51C2" w:rsidRDefault="00FB7454" w:rsidP="00FB7454">
      <w:pPr>
        <w:ind w:firstLine="709"/>
        <w:jc w:val="both"/>
        <w:rPr>
          <w:rFonts w:ascii="Times New Roman" w:hAnsi="Times New Roman" w:cs="Times New Roman"/>
          <w:sz w:val="28"/>
          <w:szCs w:val="28"/>
        </w:rPr>
      </w:pPr>
      <w:r w:rsidRPr="00AE51C2">
        <w:rPr>
          <w:rFonts w:ascii="Times New Roman" w:hAnsi="Times New Roman" w:cs="Times New Roman"/>
          <w:sz w:val="28"/>
          <w:szCs w:val="28"/>
        </w:rPr>
        <w:t xml:space="preserve">В папку «Загрузки» на Вашем компьютере из сети Интернет скачается файл </w:t>
      </w:r>
      <w:proofErr w:type="spellStart"/>
      <w:r w:rsidRPr="00AE51C2">
        <w:rPr>
          <w:rFonts w:ascii="Times New Roman" w:hAnsi="Times New Roman" w:cs="Times New Roman"/>
          <w:sz w:val="28"/>
          <w:szCs w:val="28"/>
        </w:rPr>
        <w:t>is_setup</w:t>
      </w:r>
      <w:proofErr w:type="spellEnd"/>
      <w:r w:rsidRPr="00AE51C2">
        <w:rPr>
          <w:rFonts w:ascii="Times New Roman" w:hAnsi="Times New Roman" w:cs="Times New Roman"/>
          <w:sz w:val="28"/>
          <w:szCs w:val="28"/>
        </w:rPr>
        <w:t>(</w:t>
      </w:r>
      <w:r w:rsidR="00FA7456">
        <w:rPr>
          <w:rFonts w:ascii="Times New Roman" w:hAnsi="Times New Roman" w:cs="Times New Roman"/>
          <w:sz w:val="28"/>
          <w:szCs w:val="28"/>
          <w:lang w:val="en-US"/>
        </w:rPr>
        <w:t>GJI</w:t>
      </w:r>
      <w:r w:rsidRPr="00AE51C2">
        <w:rPr>
          <w:rFonts w:ascii="Times New Roman" w:hAnsi="Times New Roman" w:cs="Times New Roman"/>
          <w:sz w:val="28"/>
          <w:szCs w:val="28"/>
        </w:rPr>
        <w:t>).</w:t>
      </w:r>
      <w:proofErr w:type="spellStart"/>
      <w:r w:rsidRPr="00AE51C2">
        <w:rPr>
          <w:rFonts w:ascii="Times New Roman" w:hAnsi="Times New Roman" w:cs="Times New Roman"/>
          <w:sz w:val="28"/>
          <w:szCs w:val="28"/>
        </w:rPr>
        <w:t>exe</w:t>
      </w:r>
      <w:proofErr w:type="spellEnd"/>
    </w:p>
    <w:p w14:paraId="3E3627A9" w14:textId="3022F65B"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 xml:space="preserve">Запустите файл </w:t>
      </w:r>
      <w:r w:rsidRPr="0016414C">
        <w:rPr>
          <w:rFonts w:ascii="Times New Roman" w:hAnsi="Times New Roman" w:cs="Times New Roman"/>
          <w:i/>
          <w:sz w:val="28"/>
          <w:szCs w:val="28"/>
          <w:lang w:val="en-US"/>
        </w:rPr>
        <w:t>is</w:t>
      </w:r>
      <w:r w:rsidRPr="0016414C">
        <w:rPr>
          <w:rFonts w:ascii="Times New Roman" w:hAnsi="Times New Roman" w:cs="Times New Roman"/>
          <w:i/>
          <w:sz w:val="28"/>
          <w:szCs w:val="28"/>
        </w:rPr>
        <w:t>_</w:t>
      </w:r>
      <w:r w:rsidRPr="0016414C">
        <w:rPr>
          <w:rFonts w:ascii="Times New Roman" w:hAnsi="Times New Roman" w:cs="Times New Roman"/>
          <w:i/>
          <w:sz w:val="28"/>
          <w:szCs w:val="28"/>
          <w:lang w:val="en-US"/>
        </w:rPr>
        <w:t>setup</w:t>
      </w:r>
      <w:r w:rsidRPr="0016414C">
        <w:rPr>
          <w:rFonts w:ascii="Times New Roman" w:hAnsi="Times New Roman" w:cs="Times New Roman"/>
          <w:i/>
          <w:sz w:val="28"/>
          <w:szCs w:val="28"/>
        </w:rPr>
        <w:t>(</w:t>
      </w:r>
      <w:r w:rsidR="00FA7456">
        <w:rPr>
          <w:rFonts w:ascii="Times New Roman" w:hAnsi="Times New Roman" w:cs="Times New Roman"/>
          <w:i/>
          <w:sz w:val="28"/>
          <w:szCs w:val="28"/>
          <w:lang w:val="en-US"/>
        </w:rPr>
        <w:t>GJI</w:t>
      </w:r>
      <w:bookmarkStart w:id="7" w:name="_GoBack"/>
      <w:bookmarkEnd w:id="7"/>
      <w:r w:rsidRPr="0016414C">
        <w:rPr>
          <w:rFonts w:ascii="Times New Roman" w:hAnsi="Times New Roman" w:cs="Times New Roman"/>
          <w:i/>
          <w:sz w:val="28"/>
          <w:szCs w:val="28"/>
        </w:rPr>
        <w:t>).</w:t>
      </w:r>
      <w:r w:rsidRPr="0016414C">
        <w:rPr>
          <w:rFonts w:ascii="Times New Roman" w:hAnsi="Times New Roman" w:cs="Times New Roman"/>
          <w:i/>
          <w:sz w:val="28"/>
          <w:szCs w:val="28"/>
          <w:lang w:val="en-US"/>
        </w:rPr>
        <w:t>exe</w:t>
      </w:r>
      <w:r w:rsidRPr="0016414C">
        <w:rPr>
          <w:rFonts w:ascii="Times New Roman" w:hAnsi="Times New Roman" w:cs="Times New Roman"/>
          <w:i/>
          <w:sz w:val="28"/>
          <w:szCs w:val="28"/>
        </w:rPr>
        <w:t xml:space="preserve">. </w:t>
      </w:r>
      <w:r w:rsidRPr="0016414C">
        <w:rPr>
          <w:rFonts w:ascii="Times New Roman" w:hAnsi="Times New Roman" w:cs="Times New Roman"/>
          <w:sz w:val="28"/>
          <w:szCs w:val="28"/>
        </w:rPr>
        <w:t>Начнется процесс установки программы:</w:t>
      </w:r>
    </w:p>
    <w:p w14:paraId="1E83D866" w14:textId="77777777" w:rsidR="005B233D" w:rsidRPr="0016414C" w:rsidRDefault="005B233D" w:rsidP="00FB7454">
      <w:pPr>
        <w:spacing w:before="120" w:after="120" w:line="240" w:lineRule="auto"/>
        <w:ind w:firstLine="709"/>
        <w:jc w:val="both"/>
        <w:rPr>
          <w:rFonts w:ascii="Times New Roman" w:hAnsi="Times New Roman" w:cs="Times New Roman"/>
          <w:sz w:val="28"/>
          <w:szCs w:val="28"/>
        </w:rPr>
      </w:pPr>
    </w:p>
    <w:p w14:paraId="0E005256" w14:textId="642F3A93" w:rsidR="00FB7454"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2133702B" wp14:editId="4D62F504">
            <wp:extent cx="3714750" cy="2905125"/>
            <wp:effectExtent l="0" t="0" r="0" b="0"/>
            <wp:docPr id="1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noChangeArrowheads="1"/>
                    </pic:cNvPicPr>
                  </pic:nvPicPr>
                  <pic:blipFill>
                    <a:blip r:embed="rId13"/>
                    <a:stretch>
                      <a:fillRect/>
                    </a:stretch>
                  </pic:blipFill>
                  <pic:spPr bwMode="auto">
                    <a:xfrm>
                      <a:off x="0" y="0"/>
                      <a:ext cx="3714750" cy="2905125"/>
                    </a:xfrm>
                    <a:prstGeom prst="rect">
                      <a:avLst/>
                    </a:prstGeom>
                  </pic:spPr>
                </pic:pic>
              </a:graphicData>
            </a:graphic>
          </wp:inline>
        </w:drawing>
      </w:r>
    </w:p>
    <w:p w14:paraId="02E7018F" w14:textId="77777777" w:rsidR="005B233D" w:rsidRDefault="005B233D" w:rsidP="00FB7454">
      <w:pPr>
        <w:spacing w:before="120" w:after="120" w:line="240" w:lineRule="auto"/>
        <w:jc w:val="center"/>
        <w:rPr>
          <w:rFonts w:ascii="Times New Roman" w:hAnsi="Times New Roman" w:cs="Times New Roman"/>
          <w:sz w:val="28"/>
          <w:szCs w:val="28"/>
        </w:rPr>
      </w:pPr>
    </w:p>
    <w:p w14:paraId="289383BE" w14:textId="7ADD4777"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Нажмите кнопку «Далее» и на следующем экране выберите каталог для установки программы:</w:t>
      </w:r>
    </w:p>
    <w:p w14:paraId="160B9A71" w14:textId="77777777" w:rsidR="005B233D" w:rsidRDefault="005B233D" w:rsidP="00FB7454">
      <w:pPr>
        <w:spacing w:before="120" w:after="120" w:line="240" w:lineRule="auto"/>
        <w:ind w:firstLine="709"/>
        <w:jc w:val="both"/>
        <w:rPr>
          <w:rFonts w:ascii="Times New Roman" w:hAnsi="Times New Roman" w:cs="Times New Roman"/>
          <w:sz w:val="28"/>
          <w:szCs w:val="28"/>
        </w:rPr>
      </w:pPr>
    </w:p>
    <w:p w14:paraId="181FC06A" w14:textId="3F1C4496" w:rsidR="00FB7454"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685E7AA9" wp14:editId="0B9487EE">
            <wp:extent cx="3553460" cy="2784475"/>
            <wp:effectExtent l="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4"/>
                    <a:stretch>
                      <a:fillRect/>
                    </a:stretch>
                  </pic:blipFill>
                  <pic:spPr bwMode="auto">
                    <a:xfrm>
                      <a:off x="0" y="0"/>
                      <a:ext cx="3553460" cy="2784475"/>
                    </a:xfrm>
                    <a:prstGeom prst="rect">
                      <a:avLst/>
                    </a:prstGeom>
                  </pic:spPr>
                </pic:pic>
              </a:graphicData>
            </a:graphic>
          </wp:inline>
        </w:drawing>
      </w:r>
    </w:p>
    <w:p w14:paraId="3A8003D6" w14:textId="77777777" w:rsidR="005B233D" w:rsidRPr="0016414C" w:rsidRDefault="005B233D" w:rsidP="00FB7454">
      <w:pPr>
        <w:spacing w:before="120" w:after="120" w:line="240" w:lineRule="auto"/>
        <w:jc w:val="center"/>
        <w:rPr>
          <w:rFonts w:ascii="Times New Roman" w:hAnsi="Times New Roman" w:cs="Times New Roman"/>
          <w:sz w:val="28"/>
          <w:szCs w:val="28"/>
        </w:rPr>
      </w:pPr>
    </w:p>
    <w:p w14:paraId="54D930C9" w14:textId="12B6E814"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После этого программа установки запросит выбор настроек для создания папки в меню «Пуск» и установки ярлыков:</w:t>
      </w:r>
    </w:p>
    <w:p w14:paraId="0DF21019" w14:textId="77777777" w:rsidR="005B233D" w:rsidRPr="0016414C" w:rsidRDefault="005B233D" w:rsidP="00FB7454">
      <w:pPr>
        <w:spacing w:before="120" w:after="120" w:line="240" w:lineRule="auto"/>
        <w:ind w:firstLine="709"/>
        <w:jc w:val="both"/>
        <w:rPr>
          <w:rFonts w:ascii="Times New Roman" w:hAnsi="Times New Roman" w:cs="Times New Roman"/>
          <w:sz w:val="28"/>
          <w:szCs w:val="28"/>
        </w:rPr>
      </w:pPr>
    </w:p>
    <w:p w14:paraId="244DF20A" w14:textId="0A62D881" w:rsidR="00FB7454"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5C2F6377" wp14:editId="2107BA4D">
            <wp:extent cx="3733800" cy="2911475"/>
            <wp:effectExtent l="0" t="0" r="0"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15"/>
                    <a:stretch>
                      <a:fillRect/>
                    </a:stretch>
                  </pic:blipFill>
                  <pic:spPr bwMode="auto">
                    <a:xfrm>
                      <a:off x="0" y="0"/>
                      <a:ext cx="3733800" cy="2911475"/>
                    </a:xfrm>
                    <a:prstGeom prst="rect">
                      <a:avLst/>
                    </a:prstGeom>
                  </pic:spPr>
                </pic:pic>
              </a:graphicData>
            </a:graphic>
          </wp:inline>
        </w:drawing>
      </w:r>
    </w:p>
    <w:p w14:paraId="0D188F41" w14:textId="77777777" w:rsidR="005B233D" w:rsidRPr="0016414C" w:rsidRDefault="005B233D" w:rsidP="00FB7454">
      <w:pPr>
        <w:spacing w:before="120" w:after="120" w:line="240" w:lineRule="auto"/>
        <w:jc w:val="center"/>
        <w:rPr>
          <w:rFonts w:ascii="Times New Roman" w:hAnsi="Times New Roman" w:cs="Times New Roman"/>
          <w:sz w:val="28"/>
          <w:szCs w:val="28"/>
        </w:rPr>
      </w:pPr>
    </w:p>
    <w:p w14:paraId="2A209960" w14:textId="6CF24A0F"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Далее начнется процесс установки:</w:t>
      </w:r>
    </w:p>
    <w:p w14:paraId="261025C6" w14:textId="77777777" w:rsidR="005B233D" w:rsidRPr="0016414C" w:rsidRDefault="005B233D" w:rsidP="00FB7454">
      <w:pPr>
        <w:spacing w:before="120" w:after="120" w:line="240" w:lineRule="auto"/>
        <w:ind w:firstLine="709"/>
        <w:jc w:val="both"/>
        <w:rPr>
          <w:rFonts w:ascii="Times New Roman" w:hAnsi="Times New Roman" w:cs="Times New Roman"/>
          <w:sz w:val="28"/>
          <w:szCs w:val="28"/>
        </w:rPr>
      </w:pPr>
    </w:p>
    <w:p w14:paraId="461B5DD9" w14:textId="689ECF25" w:rsidR="00FB7454"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4082EF4B" wp14:editId="7A22E97C">
            <wp:extent cx="3638550" cy="2830195"/>
            <wp:effectExtent l="0" t="0" r="0"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pic:cNvPicPr>
                      <a:picLocks noChangeAspect="1" noChangeArrowheads="1"/>
                    </pic:cNvPicPr>
                  </pic:nvPicPr>
                  <pic:blipFill>
                    <a:blip r:embed="rId16"/>
                    <a:stretch>
                      <a:fillRect/>
                    </a:stretch>
                  </pic:blipFill>
                  <pic:spPr bwMode="auto">
                    <a:xfrm>
                      <a:off x="0" y="0"/>
                      <a:ext cx="3638550" cy="2830195"/>
                    </a:xfrm>
                    <a:prstGeom prst="rect">
                      <a:avLst/>
                    </a:prstGeom>
                  </pic:spPr>
                </pic:pic>
              </a:graphicData>
            </a:graphic>
          </wp:inline>
        </w:drawing>
      </w:r>
    </w:p>
    <w:p w14:paraId="2F7DB6B4" w14:textId="447FD75A" w:rsidR="005B233D" w:rsidRDefault="005B233D" w:rsidP="00FB7454">
      <w:pPr>
        <w:spacing w:before="120" w:after="120" w:line="240" w:lineRule="auto"/>
        <w:jc w:val="center"/>
        <w:rPr>
          <w:rFonts w:ascii="Times New Roman" w:hAnsi="Times New Roman" w:cs="Times New Roman"/>
          <w:sz w:val="28"/>
          <w:szCs w:val="28"/>
        </w:rPr>
      </w:pPr>
    </w:p>
    <w:p w14:paraId="77756DB6" w14:textId="77777777" w:rsidR="005B233D" w:rsidRPr="0016414C" w:rsidRDefault="005B233D" w:rsidP="00FB7454">
      <w:pPr>
        <w:spacing w:before="120" w:after="120" w:line="240" w:lineRule="auto"/>
        <w:jc w:val="center"/>
        <w:rPr>
          <w:rFonts w:ascii="Times New Roman" w:hAnsi="Times New Roman" w:cs="Times New Roman"/>
          <w:sz w:val="28"/>
          <w:szCs w:val="28"/>
        </w:rPr>
      </w:pPr>
    </w:p>
    <w:p w14:paraId="594A7CB0" w14:textId="77777777"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 xml:space="preserve">После завершения установки программы будет показан финальный экран. Если в строке «Запустить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 оставить галочку, то при нажатии кнопки «Готово» запустится программа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 </w:t>
      </w:r>
    </w:p>
    <w:p w14:paraId="6B740C18" w14:textId="088CABBF" w:rsidR="00FB7454"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lastRenderedPageBreak/>
        <w:drawing>
          <wp:inline distT="0" distB="0" distL="0" distR="0" wp14:anchorId="286420B3" wp14:editId="2447472D">
            <wp:extent cx="3648075" cy="2849880"/>
            <wp:effectExtent l="0" t="0" r="0" b="0"/>
            <wp:docPr id="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7"/>
                    <a:stretch>
                      <a:fillRect/>
                    </a:stretch>
                  </pic:blipFill>
                  <pic:spPr bwMode="auto">
                    <a:xfrm>
                      <a:off x="0" y="0"/>
                      <a:ext cx="3648075" cy="2849880"/>
                    </a:xfrm>
                    <a:prstGeom prst="rect">
                      <a:avLst/>
                    </a:prstGeom>
                  </pic:spPr>
                </pic:pic>
              </a:graphicData>
            </a:graphic>
          </wp:inline>
        </w:drawing>
      </w:r>
    </w:p>
    <w:p w14:paraId="17A585F2" w14:textId="77777777" w:rsidR="005B233D" w:rsidRPr="0016414C" w:rsidRDefault="005B233D" w:rsidP="00FB7454">
      <w:pPr>
        <w:spacing w:before="120" w:after="120" w:line="240" w:lineRule="auto"/>
        <w:jc w:val="center"/>
        <w:rPr>
          <w:rFonts w:ascii="Times New Roman" w:hAnsi="Times New Roman" w:cs="Times New Roman"/>
          <w:sz w:val="28"/>
          <w:szCs w:val="28"/>
        </w:rPr>
      </w:pPr>
    </w:p>
    <w:p w14:paraId="660010A2" w14:textId="77777777"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 xml:space="preserve">Если после установки не надо запускать программу – снимите отметку. Программу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 можно будет запустить с Рабочего стола, кликнув по ярлыку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w:t>
      </w:r>
    </w:p>
    <w:p w14:paraId="10E3B290" w14:textId="77777777" w:rsidR="00FB7454" w:rsidRPr="0016414C"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5D823C26" wp14:editId="684A5D7C">
            <wp:extent cx="581025" cy="499110"/>
            <wp:effectExtent l="0" t="0" r="0" b="0"/>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18"/>
                    <a:stretch>
                      <a:fillRect/>
                    </a:stretch>
                  </pic:blipFill>
                  <pic:spPr bwMode="auto">
                    <a:xfrm>
                      <a:off x="0" y="0"/>
                      <a:ext cx="581025" cy="499110"/>
                    </a:xfrm>
                    <a:prstGeom prst="rect">
                      <a:avLst/>
                    </a:prstGeom>
                  </pic:spPr>
                </pic:pic>
              </a:graphicData>
            </a:graphic>
          </wp:inline>
        </w:drawing>
      </w:r>
    </w:p>
    <w:p w14:paraId="54F3B5F2" w14:textId="77777777" w:rsidR="005B233D" w:rsidRDefault="005B233D" w:rsidP="00FB7454">
      <w:pPr>
        <w:spacing w:before="120" w:after="120" w:line="240" w:lineRule="auto"/>
        <w:ind w:firstLine="709"/>
        <w:jc w:val="both"/>
        <w:rPr>
          <w:rFonts w:ascii="Times New Roman" w:hAnsi="Times New Roman" w:cs="Times New Roman"/>
          <w:sz w:val="28"/>
          <w:szCs w:val="28"/>
        </w:rPr>
      </w:pPr>
    </w:p>
    <w:p w14:paraId="3BEE9ACD" w14:textId="31E9985C" w:rsidR="00FB7454"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 xml:space="preserve">При запуске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 программа запросит выбрать логин для входа. В демонстрационной версии установлены учетные записи «</w:t>
      </w:r>
      <w:proofErr w:type="spellStart"/>
      <w:r w:rsidRPr="0016414C">
        <w:rPr>
          <w:rFonts w:ascii="Times New Roman" w:hAnsi="Times New Roman" w:cs="Times New Roman"/>
          <w:sz w:val="28"/>
          <w:szCs w:val="28"/>
        </w:rPr>
        <w:t>Демо</w:t>
      </w:r>
      <w:proofErr w:type="spellEnd"/>
      <w:r w:rsidRPr="0016414C">
        <w:rPr>
          <w:rFonts w:ascii="Times New Roman" w:hAnsi="Times New Roman" w:cs="Times New Roman"/>
          <w:sz w:val="28"/>
          <w:szCs w:val="28"/>
        </w:rPr>
        <w:t xml:space="preserve"> </w:t>
      </w:r>
      <w:r>
        <w:rPr>
          <w:rFonts w:ascii="Times New Roman" w:hAnsi="Times New Roman" w:cs="Times New Roman"/>
          <w:sz w:val="28"/>
          <w:szCs w:val="28"/>
        </w:rPr>
        <w:t>ГЖИ</w:t>
      </w:r>
      <w:r w:rsidRPr="0016414C">
        <w:rPr>
          <w:rFonts w:ascii="Times New Roman" w:hAnsi="Times New Roman" w:cs="Times New Roman"/>
          <w:sz w:val="28"/>
          <w:szCs w:val="28"/>
        </w:rPr>
        <w:t>», «Сотрудник». Учетные записи отличаются правами доступа к данным системы.</w:t>
      </w:r>
    </w:p>
    <w:p w14:paraId="6986BDE3" w14:textId="77777777" w:rsidR="005B233D" w:rsidRPr="0016414C" w:rsidRDefault="005B233D" w:rsidP="00FB7454">
      <w:pPr>
        <w:spacing w:before="120" w:after="120" w:line="240" w:lineRule="auto"/>
        <w:ind w:firstLine="709"/>
        <w:jc w:val="both"/>
        <w:rPr>
          <w:rFonts w:ascii="Times New Roman" w:hAnsi="Times New Roman" w:cs="Times New Roman"/>
          <w:sz w:val="28"/>
          <w:szCs w:val="28"/>
        </w:rPr>
      </w:pPr>
    </w:p>
    <w:p w14:paraId="0C06B53B" w14:textId="77777777" w:rsidR="00FB7454" w:rsidRPr="0016414C"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drawing>
          <wp:inline distT="0" distB="0" distL="0" distR="0" wp14:anchorId="07F15C88" wp14:editId="517771E5">
            <wp:extent cx="3000375" cy="2212975"/>
            <wp:effectExtent l="0" t="0" r="0"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pic:cNvPicPr>
                      <a:picLocks noChangeAspect="1" noChangeArrowheads="1"/>
                    </pic:cNvPicPr>
                  </pic:nvPicPr>
                  <pic:blipFill>
                    <a:blip r:embed="rId19"/>
                    <a:stretch>
                      <a:fillRect/>
                    </a:stretch>
                  </pic:blipFill>
                  <pic:spPr bwMode="auto">
                    <a:xfrm>
                      <a:off x="0" y="0"/>
                      <a:ext cx="3000375" cy="2212975"/>
                    </a:xfrm>
                    <a:prstGeom prst="rect">
                      <a:avLst/>
                    </a:prstGeom>
                  </pic:spPr>
                </pic:pic>
              </a:graphicData>
            </a:graphic>
          </wp:inline>
        </w:drawing>
      </w:r>
    </w:p>
    <w:p w14:paraId="3FDB071B" w14:textId="77777777" w:rsidR="005B233D" w:rsidRDefault="005B233D" w:rsidP="00FB7454">
      <w:pPr>
        <w:spacing w:before="120" w:after="120" w:line="240" w:lineRule="auto"/>
        <w:ind w:firstLine="709"/>
        <w:jc w:val="both"/>
        <w:rPr>
          <w:rFonts w:ascii="Times New Roman" w:hAnsi="Times New Roman" w:cs="Times New Roman"/>
          <w:sz w:val="28"/>
          <w:szCs w:val="28"/>
        </w:rPr>
      </w:pPr>
    </w:p>
    <w:p w14:paraId="1666842B" w14:textId="6C1013F8" w:rsidR="00FB7454" w:rsidRPr="0016414C" w:rsidRDefault="00FB7454" w:rsidP="00FB7454">
      <w:pPr>
        <w:spacing w:before="120" w:after="120" w:line="240" w:lineRule="auto"/>
        <w:ind w:firstLine="709"/>
        <w:jc w:val="both"/>
        <w:rPr>
          <w:rFonts w:ascii="Times New Roman" w:hAnsi="Times New Roman" w:cs="Times New Roman"/>
          <w:sz w:val="28"/>
          <w:szCs w:val="28"/>
        </w:rPr>
      </w:pPr>
      <w:r w:rsidRPr="0016414C">
        <w:rPr>
          <w:rFonts w:ascii="Times New Roman" w:hAnsi="Times New Roman" w:cs="Times New Roman"/>
          <w:sz w:val="28"/>
          <w:szCs w:val="28"/>
        </w:rPr>
        <w:t xml:space="preserve">После выбора логина (пароль не установлен), откроется рабочий стол программы </w:t>
      </w:r>
      <w:r>
        <w:rPr>
          <w:rFonts w:ascii="Times New Roman" w:hAnsi="Times New Roman" w:cs="Times New Roman"/>
          <w:sz w:val="28"/>
          <w:szCs w:val="28"/>
        </w:rPr>
        <w:t>ГЖИ</w:t>
      </w:r>
      <w:r w:rsidRPr="0016414C">
        <w:rPr>
          <w:rFonts w:ascii="Times New Roman" w:hAnsi="Times New Roman" w:cs="Times New Roman"/>
          <w:sz w:val="28"/>
          <w:szCs w:val="28"/>
        </w:rPr>
        <w:t xml:space="preserve"> ДЕМО:</w:t>
      </w:r>
    </w:p>
    <w:p w14:paraId="0ED5B352" w14:textId="77777777" w:rsidR="00FB7454" w:rsidRPr="0016414C" w:rsidRDefault="00FB7454" w:rsidP="00FB7454">
      <w:pPr>
        <w:spacing w:before="120" w:after="120" w:line="240" w:lineRule="auto"/>
        <w:jc w:val="center"/>
        <w:rPr>
          <w:rFonts w:ascii="Times New Roman" w:hAnsi="Times New Roman" w:cs="Times New Roman"/>
          <w:sz w:val="28"/>
          <w:szCs w:val="28"/>
        </w:rPr>
      </w:pPr>
      <w:r w:rsidRPr="0016414C">
        <w:rPr>
          <w:rFonts w:ascii="Times New Roman" w:hAnsi="Times New Roman" w:cs="Times New Roman"/>
          <w:noProof/>
          <w:sz w:val="28"/>
          <w:szCs w:val="28"/>
        </w:rPr>
        <w:lastRenderedPageBreak/>
        <w:drawing>
          <wp:inline distT="0" distB="0" distL="0" distR="0" wp14:anchorId="6E5949A3" wp14:editId="726ADE2F">
            <wp:extent cx="5930900" cy="4495800"/>
            <wp:effectExtent l="0" t="0" r="0" b="0"/>
            <wp:docPr id="1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pic:cNvPicPr>
                      <a:picLocks noChangeAspect="1" noChangeArrowheads="1"/>
                    </pic:cNvPicPr>
                  </pic:nvPicPr>
                  <pic:blipFill>
                    <a:blip r:embed="rId20"/>
                    <a:stretch>
                      <a:fillRect/>
                    </a:stretch>
                  </pic:blipFill>
                  <pic:spPr bwMode="auto">
                    <a:xfrm>
                      <a:off x="0" y="0"/>
                      <a:ext cx="5930900" cy="4495800"/>
                    </a:xfrm>
                    <a:prstGeom prst="rect">
                      <a:avLst/>
                    </a:prstGeom>
                  </pic:spPr>
                </pic:pic>
              </a:graphicData>
            </a:graphic>
          </wp:inline>
        </w:drawing>
      </w:r>
    </w:p>
    <w:p w14:paraId="3625D3AD" w14:textId="1DE48DE5" w:rsidR="00FB7454" w:rsidRDefault="00FB7454" w:rsidP="00FB7454">
      <w:pPr>
        <w:spacing w:before="120" w:after="120" w:line="240" w:lineRule="auto"/>
        <w:jc w:val="both"/>
        <w:rPr>
          <w:rFonts w:ascii="Times New Roman" w:hAnsi="Times New Roman" w:cs="Times New Roman"/>
          <w:sz w:val="28"/>
          <w:szCs w:val="28"/>
        </w:rPr>
      </w:pPr>
    </w:p>
    <w:p w14:paraId="0CD6ED78" w14:textId="76E08187" w:rsidR="00FB7454" w:rsidRPr="00FB7454" w:rsidRDefault="00FB7454" w:rsidP="00FB7454">
      <w:pPr>
        <w:rPr>
          <w:rFonts w:ascii="Times New Roman" w:hAnsi="Times New Roman" w:cs="Times New Roman"/>
          <w:sz w:val="28"/>
          <w:szCs w:val="28"/>
        </w:rPr>
      </w:pPr>
      <w:r>
        <w:rPr>
          <w:rFonts w:ascii="Times New Roman" w:hAnsi="Times New Roman" w:cs="Times New Roman"/>
          <w:sz w:val="28"/>
          <w:szCs w:val="28"/>
        </w:rPr>
        <w:br w:type="page"/>
      </w:r>
    </w:p>
    <w:p w14:paraId="22C261F5" w14:textId="608C85B0" w:rsidR="00D242A5" w:rsidRPr="00A245AA" w:rsidRDefault="009F0003" w:rsidP="000D544B">
      <w:pPr>
        <w:pStyle w:val="10"/>
        <w:spacing w:before="120" w:after="240" w:line="240" w:lineRule="auto"/>
        <w:rPr>
          <w:rFonts w:ascii="Times New Roman" w:hAnsi="Times New Roman" w:cs="Times New Roman"/>
          <w:color w:val="auto"/>
          <w:sz w:val="32"/>
        </w:rPr>
      </w:pPr>
      <w:bookmarkStart w:id="8" w:name="_Toc479765982"/>
      <w:r w:rsidRPr="00A245AA">
        <w:rPr>
          <w:rFonts w:ascii="Times New Roman" w:hAnsi="Times New Roman" w:cs="Times New Roman"/>
          <w:color w:val="auto"/>
          <w:sz w:val="32"/>
        </w:rPr>
        <w:lastRenderedPageBreak/>
        <w:t>Структура ИС ГЖИ</w:t>
      </w:r>
      <w:bookmarkEnd w:id="8"/>
    </w:p>
    <w:p w14:paraId="5F0C1152" w14:textId="1D72B753" w:rsidR="00901571" w:rsidRPr="00A245AA" w:rsidRDefault="00901571" w:rsidP="00901571">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ИС ГЖИ имеет древовидную структуру и содержит две основные группы объектов: группу рабочих мест пользователей и группу классов. Кроме того, система содержит системный домен, в котором вводятся новые пользователи и настраиваются права пользователей на доступ к информации в базе данных. В ИС ГЖИ структура конфигурации отображается на закладке «Проводник» в окне «Панель управления»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_Ref409172340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6D015AD1" w14:textId="77777777" w:rsidR="00901571" w:rsidRPr="00A245AA" w:rsidRDefault="00901571" w:rsidP="00901571">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Рабочие места создаются под конкретные должности в организации, эксплуатирующей базу данных. Из рабочего места доступна работа только с той информацией, которая необходима для выполнения функциональных обязанностей должностного лица. Настройка прав доступа позволяет конкретному должностному лицу видеть в проводнике только свое рабочее место, содержащее ссылки на необходимую ему информацию. Рабочее место накладывает ограничения на доступ к информации. Например, в одних классах могут быть доступны только просмотр информации и формирование отчетов, в других классах можно вносить новые записи и корректировать старые.</w:t>
      </w:r>
    </w:p>
    <w:p w14:paraId="6805F092" w14:textId="77777777" w:rsidR="00901571" w:rsidRPr="00A245AA" w:rsidRDefault="00901571" w:rsidP="00901571">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Классы предназначены для хранения и обработки данных. Для удобства доступа классы сгруппированы в папки, которые могут иметь многоуровневую структуру (например, классы «Здания» и «Паспорт МКД» вложены в папку «Адрес»). Часть классов сгруппирована по функциональному назначению и включена в состав классов более высокого уровня. Подчиненность классов может иметь многоуровневую структуру (например, классы «Управляющие компании» и «ТСЖ/ЖСК» входят в состав класса «Управляющие организации», который в свою очередь входит в класс «Контрагенты»).</w:t>
      </w:r>
    </w:p>
    <w:p w14:paraId="46EAF990" w14:textId="77777777" w:rsidR="00901571" w:rsidRPr="00A245AA" w:rsidRDefault="00901571" w:rsidP="00901571">
      <w:pPr>
        <w:keepNext/>
        <w:spacing w:before="120" w:after="120" w:line="240" w:lineRule="auto"/>
        <w:rPr>
          <w:rFonts w:ascii="Times New Roman" w:hAnsi="Times New Roman" w:cs="Times New Roman"/>
          <w:sz w:val="28"/>
          <w:szCs w:val="28"/>
        </w:rPr>
      </w:pPr>
      <w:r w:rsidRPr="00A245AA">
        <w:rPr>
          <w:rFonts w:ascii="Times New Roman" w:hAnsi="Times New Roman" w:cs="Times New Roman"/>
          <w:noProof/>
          <w:sz w:val="28"/>
          <w:szCs w:val="28"/>
        </w:rPr>
        <w:lastRenderedPageBreak/>
        <mc:AlternateContent>
          <mc:Choice Requires="wps">
            <w:drawing>
              <wp:anchor distT="0" distB="0" distL="114300" distR="114300" simplePos="0" relativeHeight="251803648" behindDoc="0" locked="0" layoutInCell="1" allowOverlap="1" wp14:anchorId="6B6B1F60" wp14:editId="079F97D8">
                <wp:simplePos x="0" y="0"/>
                <wp:positionH relativeFrom="column">
                  <wp:posOffset>3314700</wp:posOffset>
                </wp:positionH>
                <wp:positionV relativeFrom="paragraph">
                  <wp:posOffset>453390</wp:posOffset>
                </wp:positionV>
                <wp:extent cx="3086100" cy="1943100"/>
                <wp:effectExtent l="0" t="3175" r="3810" b="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7D012" w14:textId="77777777" w:rsidR="005F42F5" w:rsidRDefault="005F42F5" w:rsidP="00901571">
                            <w:pPr>
                              <w:ind w:right="180"/>
                              <w:rPr>
                                <w:rFonts w:cs="Tahoma"/>
                                <w:szCs w:val="24"/>
                              </w:rPr>
                            </w:pPr>
                            <w:r>
                              <w:rPr>
                                <w:rFonts w:cs="Tahoma"/>
                                <w:szCs w:val="24"/>
                              </w:rPr>
                              <w:t>Значки объектов базы данных:</w:t>
                            </w:r>
                          </w:p>
                          <w:p w14:paraId="2706315C" w14:textId="77777777" w:rsidR="005F42F5" w:rsidRDefault="005F42F5" w:rsidP="00901571">
                            <w:pPr>
                              <w:spacing w:after="0"/>
                              <w:ind w:right="180"/>
                              <w:rPr>
                                <w:rFonts w:cs="Tahoma"/>
                                <w:szCs w:val="24"/>
                              </w:rPr>
                            </w:pPr>
                            <w:r>
                              <w:rPr>
                                <w:noProof/>
                              </w:rPr>
                              <w:drawing>
                                <wp:inline distT="0" distB="0" distL="0" distR="0" wp14:anchorId="15A2A4B0" wp14:editId="1B94A8D7">
                                  <wp:extent cx="189865" cy="1809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rFonts w:cs="Tahoma"/>
                                <w:szCs w:val="24"/>
                              </w:rPr>
                              <w:t xml:space="preserve"> – рабочее место пользователя;</w:t>
                            </w:r>
                          </w:p>
                          <w:p w14:paraId="33A062B3" w14:textId="77777777" w:rsidR="005F42F5" w:rsidRDefault="005F42F5" w:rsidP="00901571">
                            <w:pPr>
                              <w:spacing w:after="0"/>
                              <w:ind w:right="180"/>
                              <w:rPr>
                                <w:rFonts w:cs="Tahoma"/>
                                <w:szCs w:val="24"/>
                              </w:rPr>
                            </w:pPr>
                            <w:r>
                              <w:rPr>
                                <w:noProof/>
                              </w:rPr>
                              <w:drawing>
                                <wp:inline distT="0" distB="0" distL="0" distR="0" wp14:anchorId="311DFCB9" wp14:editId="66751D05">
                                  <wp:extent cx="180975" cy="1809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Tahoma"/>
                                <w:szCs w:val="24"/>
                              </w:rPr>
                              <w:t xml:space="preserve">, </w:t>
                            </w:r>
                            <w:r>
                              <w:rPr>
                                <w:noProof/>
                              </w:rPr>
                              <w:drawing>
                                <wp:inline distT="0" distB="0" distL="0" distR="0" wp14:anchorId="35E74486" wp14:editId="043C9E40">
                                  <wp:extent cx="161905" cy="180952"/>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05" cy="180952"/>
                                          </a:xfrm>
                                          <a:prstGeom prst="rect">
                                            <a:avLst/>
                                          </a:prstGeom>
                                        </pic:spPr>
                                      </pic:pic>
                                    </a:graphicData>
                                  </a:graphic>
                                </wp:inline>
                              </w:drawing>
                            </w:r>
                            <w:r>
                              <w:rPr>
                                <w:rFonts w:cs="Tahoma"/>
                                <w:szCs w:val="24"/>
                              </w:rPr>
                              <w:t xml:space="preserve"> – папка для группировки классов;</w:t>
                            </w:r>
                          </w:p>
                          <w:p w14:paraId="2AF7436C" w14:textId="77777777" w:rsidR="005F42F5" w:rsidRDefault="005F42F5" w:rsidP="00901571">
                            <w:pPr>
                              <w:spacing w:after="0"/>
                              <w:ind w:right="180"/>
                              <w:rPr>
                                <w:rFonts w:cs="Tahoma"/>
                                <w:szCs w:val="24"/>
                              </w:rPr>
                            </w:pPr>
                            <w:r>
                              <w:rPr>
                                <w:noProof/>
                              </w:rPr>
                              <w:drawing>
                                <wp:inline distT="0" distB="0" distL="0" distR="0" wp14:anchorId="248FC15D" wp14:editId="39F9C488">
                                  <wp:extent cx="172720" cy="1809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Pr>
                                <w:rFonts w:cs="Tahoma"/>
                                <w:szCs w:val="24"/>
                              </w:rPr>
                              <w:t xml:space="preserve"> – системный домен;</w:t>
                            </w:r>
                          </w:p>
                          <w:p w14:paraId="6AE24A44" w14:textId="77777777" w:rsidR="005F42F5" w:rsidRDefault="005F42F5" w:rsidP="00901571">
                            <w:pPr>
                              <w:spacing w:after="0"/>
                              <w:ind w:right="180"/>
                              <w:rPr>
                                <w:rFonts w:cs="Tahoma"/>
                                <w:szCs w:val="24"/>
                              </w:rPr>
                            </w:pPr>
                            <w:r>
                              <w:rPr>
                                <w:noProof/>
                              </w:rPr>
                              <w:drawing>
                                <wp:inline distT="0" distB="0" distL="0" distR="0" wp14:anchorId="3DF574A4" wp14:editId="0C888C40">
                                  <wp:extent cx="171429" cy="180952"/>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1429" cy="180952"/>
                                          </a:xfrm>
                                          <a:prstGeom prst="rect">
                                            <a:avLst/>
                                          </a:prstGeom>
                                        </pic:spPr>
                                      </pic:pic>
                                    </a:graphicData>
                                  </a:graphic>
                                </wp:inline>
                              </w:drawing>
                            </w:r>
                            <w:r>
                              <w:rPr>
                                <w:rFonts w:cs="Tahoma"/>
                                <w:szCs w:val="24"/>
                              </w:rPr>
                              <w:t xml:space="preserve"> – класс, включающий в себя другие классы;</w:t>
                            </w:r>
                          </w:p>
                          <w:p w14:paraId="06481036" w14:textId="77777777" w:rsidR="005F42F5" w:rsidRDefault="005F42F5" w:rsidP="00901571">
                            <w:pPr>
                              <w:ind w:right="180"/>
                            </w:pPr>
                            <w:r>
                              <w:rPr>
                                <w:noProof/>
                              </w:rPr>
                              <w:drawing>
                                <wp:inline distT="0" distB="0" distL="0" distR="0" wp14:anchorId="6D793077" wp14:editId="5D452E6E">
                                  <wp:extent cx="142857" cy="14285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2857" cy="142857"/>
                                          </a:xfrm>
                                          <a:prstGeom prst="rect">
                                            <a:avLst/>
                                          </a:prstGeom>
                                        </pic:spPr>
                                      </pic:pic>
                                    </a:graphicData>
                                  </a:graphic>
                                </wp:inline>
                              </w:drawing>
                            </w:r>
                            <w:r>
                              <w:rPr>
                                <w:rFonts w:cs="Tahoma"/>
                                <w:szCs w:val="24"/>
                              </w:rPr>
                              <w:t xml:space="preserve">, </w:t>
                            </w:r>
                            <w:r>
                              <w:rPr>
                                <w:rFonts w:cs="Tahoma"/>
                                <w:noProof/>
                                <w:szCs w:val="24"/>
                              </w:rPr>
                              <w:drawing>
                                <wp:inline distT="0" distB="0" distL="0" distR="0" wp14:anchorId="42130CB3" wp14:editId="6FDB0797">
                                  <wp:extent cx="161925" cy="1524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cs="Tahoma"/>
                                <w:szCs w:val="24"/>
                              </w:rPr>
                              <w:t xml:space="preserve">, </w:t>
                            </w:r>
                            <w:r>
                              <w:rPr>
                                <w:rFonts w:cs="Tahoma"/>
                                <w:noProof/>
                                <w:szCs w:val="24"/>
                              </w:rPr>
                              <w:drawing>
                                <wp:inline distT="0" distB="0" distL="0" distR="0" wp14:anchorId="40BF2085" wp14:editId="7F4F611C">
                                  <wp:extent cx="171450" cy="1524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Tahoma"/>
                                <w:szCs w:val="24"/>
                              </w:rPr>
                              <w:t xml:space="preserve">, </w:t>
                            </w:r>
                            <w:r>
                              <w:rPr>
                                <w:rFonts w:cs="Tahoma"/>
                                <w:noProof/>
                                <w:szCs w:val="24"/>
                              </w:rPr>
                              <w:drawing>
                                <wp:inline distT="0" distB="0" distL="0" distR="0" wp14:anchorId="234D645D" wp14:editId="6B0FFA8E">
                                  <wp:extent cx="171450" cy="152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Tahoma"/>
                                <w:szCs w:val="24"/>
                              </w:rPr>
                              <w:t xml:space="preserve"> и другие значки – классы.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B1F60" id="_x0000_t202" coordsize="21600,21600" o:spt="202" path="m,l,21600r21600,l21600,xe">
                <v:stroke joinstyle="miter"/>
                <v:path gradientshapeok="t" o:connecttype="rect"/>
              </v:shapetype>
              <v:shape id="Надпись 127" o:spid="_x0000_s1026" type="#_x0000_t202" style="position:absolute;margin-left:261pt;margin-top:35.7pt;width:243pt;height:1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" stroked="f">
                <v:textbox inset="0,0,0,0">
                  <w:txbxContent>
                    <w:p w14:paraId="5D47D012" w14:textId="77777777" w:rsidR="005F42F5" w:rsidRDefault="005F42F5" w:rsidP="00901571">
                      <w:pPr>
                        <w:ind w:right="180"/>
                        <w:rPr>
                          <w:rFonts w:cs="Tahoma"/>
                          <w:szCs w:val="24"/>
                        </w:rPr>
                      </w:pPr>
                      <w:r>
                        <w:rPr>
                          <w:rFonts w:cs="Tahoma"/>
                          <w:szCs w:val="24"/>
                        </w:rPr>
                        <w:t>Значки объектов базы данных:</w:t>
                      </w:r>
                    </w:p>
                    <w:p w14:paraId="2706315C" w14:textId="77777777" w:rsidR="005F42F5" w:rsidRDefault="005F42F5" w:rsidP="00901571">
                      <w:pPr>
                        <w:spacing w:after="0"/>
                        <w:ind w:right="180"/>
                        <w:rPr>
                          <w:rFonts w:cs="Tahoma"/>
                          <w:szCs w:val="24"/>
                        </w:rPr>
                      </w:pPr>
                      <w:r>
                        <w:rPr>
                          <w:noProof/>
                        </w:rPr>
                        <w:drawing>
                          <wp:inline distT="0" distB="0" distL="0" distR="0" wp14:anchorId="15A2A4B0" wp14:editId="1B94A8D7">
                            <wp:extent cx="189865" cy="1809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rFonts w:cs="Tahoma"/>
                          <w:szCs w:val="24"/>
                        </w:rPr>
                        <w:t xml:space="preserve"> – рабочее место пользователя;</w:t>
                      </w:r>
                    </w:p>
                    <w:p w14:paraId="33A062B3" w14:textId="77777777" w:rsidR="005F42F5" w:rsidRDefault="005F42F5" w:rsidP="00901571">
                      <w:pPr>
                        <w:spacing w:after="0"/>
                        <w:ind w:right="180"/>
                        <w:rPr>
                          <w:rFonts w:cs="Tahoma"/>
                          <w:szCs w:val="24"/>
                        </w:rPr>
                      </w:pPr>
                      <w:r>
                        <w:rPr>
                          <w:noProof/>
                        </w:rPr>
                        <w:drawing>
                          <wp:inline distT="0" distB="0" distL="0" distR="0" wp14:anchorId="311DFCB9" wp14:editId="66751D05">
                            <wp:extent cx="180975" cy="1809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Tahoma"/>
                          <w:szCs w:val="24"/>
                        </w:rPr>
                        <w:t xml:space="preserve">, </w:t>
                      </w:r>
                      <w:r>
                        <w:rPr>
                          <w:noProof/>
                        </w:rPr>
                        <w:drawing>
                          <wp:inline distT="0" distB="0" distL="0" distR="0" wp14:anchorId="35E74486" wp14:editId="043C9E40">
                            <wp:extent cx="161905" cy="180952"/>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1905" cy="180952"/>
                                    </a:xfrm>
                                    <a:prstGeom prst="rect">
                                      <a:avLst/>
                                    </a:prstGeom>
                                  </pic:spPr>
                                </pic:pic>
                              </a:graphicData>
                            </a:graphic>
                          </wp:inline>
                        </w:drawing>
                      </w:r>
                      <w:r>
                        <w:rPr>
                          <w:rFonts w:cs="Tahoma"/>
                          <w:szCs w:val="24"/>
                        </w:rPr>
                        <w:t xml:space="preserve"> – папка для группировки классов;</w:t>
                      </w:r>
                    </w:p>
                    <w:p w14:paraId="2AF7436C" w14:textId="77777777" w:rsidR="005F42F5" w:rsidRDefault="005F42F5" w:rsidP="00901571">
                      <w:pPr>
                        <w:spacing w:after="0"/>
                        <w:ind w:right="180"/>
                        <w:rPr>
                          <w:rFonts w:cs="Tahoma"/>
                          <w:szCs w:val="24"/>
                        </w:rPr>
                      </w:pPr>
                      <w:r>
                        <w:rPr>
                          <w:noProof/>
                        </w:rPr>
                        <w:drawing>
                          <wp:inline distT="0" distB="0" distL="0" distR="0" wp14:anchorId="248FC15D" wp14:editId="39F9C488">
                            <wp:extent cx="172720" cy="1809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Pr>
                          <w:rFonts w:cs="Tahoma"/>
                          <w:szCs w:val="24"/>
                        </w:rPr>
                        <w:t xml:space="preserve"> – системный домен;</w:t>
                      </w:r>
                    </w:p>
                    <w:p w14:paraId="6AE24A44" w14:textId="77777777" w:rsidR="005F42F5" w:rsidRDefault="005F42F5" w:rsidP="00901571">
                      <w:pPr>
                        <w:spacing w:after="0"/>
                        <w:ind w:right="180"/>
                        <w:rPr>
                          <w:rFonts w:cs="Tahoma"/>
                          <w:szCs w:val="24"/>
                        </w:rPr>
                      </w:pPr>
                      <w:r>
                        <w:rPr>
                          <w:noProof/>
                        </w:rPr>
                        <w:drawing>
                          <wp:inline distT="0" distB="0" distL="0" distR="0" wp14:anchorId="3DF574A4" wp14:editId="0C888C40">
                            <wp:extent cx="171429" cy="180952"/>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1429" cy="180952"/>
                                    </a:xfrm>
                                    <a:prstGeom prst="rect">
                                      <a:avLst/>
                                    </a:prstGeom>
                                  </pic:spPr>
                                </pic:pic>
                              </a:graphicData>
                            </a:graphic>
                          </wp:inline>
                        </w:drawing>
                      </w:r>
                      <w:r>
                        <w:rPr>
                          <w:rFonts w:cs="Tahoma"/>
                          <w:szCs w:val="24"/>
                        </w:rPr>
                        <w:t xml:space="preserve"> – класс, включающий в себя другие классы;</w:t>
                      </w:r>
                    </w:p>
                    <w:p w14:paraId="06481036" w14:textId="77777777" w:rsidR="005F42F5" w:rsidRDefault="005F42F5" w:rsidP="00901571">
                      <w:pPr>
                        <w:ind w:right="180"/>
                      </w:pPr>
                      <w:r>
                        <w:rPr>
                          <w:noProof/>
                        </w:rPr>
                        <w:drawing>
                          <wp:inline distT="0" distB="0" distL="0" distR="0" wp14:anchorId="6D793077" wp14:editId="5D452E6E">
                            <wp:extent cx="142857" cy="14285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2857" cy="142857"/>
                                    </a:xfrm>
                                    <a:prstGeom prst="rect">
                                      <a:avLst/>
                                    </a:prstGeom>
                                  </pic:spPr>
                                </pic:pic>
                              </a:graphicData>
                            </a:graphic>
                          </wp:inline>
                        </w:drawing>
                      </w:r>
                      <w:r>
                        <w:rPr>
                          <w:rFonts w:cs="Tahoma"/>
                          <w:szCs w:val="24"/>
                        </w:rPr>
                        <w:t xml:space="preserve">, </w:t>
                      </w:r>
                      <w:r>
                        <w:rPr>
                          <w:rFonts w:cs="Tahoma"/>
                          <w:noProof/>
                          <w:szCs w:val="24"/>
                        </w:rPr>
                        <w:drawing>
                          <wp:inline distT="0" distB="0" distL="0" distR="0" wp14:anchorId="42130CB3" wp14:editId="6FDB0797">
                            <wp:extent cx="161925" cy="1524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cs="Tahoma"/>
                          <w:szCs w:val="24"/>
                        </w:rPr>
                        <w:t xml:space="preserve">, </w:t>
                      </w:r>
                      <w:r>
                        <w:rPr>
                          <w:rFonts w:cs="Tahoma"/>
                          <w:noProof/>
                          <w:szCs w:val="24"/>
                        </w:rPr>
                        <w:drawing>
                          <wp:inline distT="0" distB="0" distL="0" distR="0" wp14:anchorId="40BF2085" wp14:editId="7F4F611C">
                            <wp:extent cx="171450" cy="1524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Tahoma"/>
                          <w:szCs w:val="24"/>
                        </w:rPr>
                        <w:t xml:space="preserve">, </w:t>
                      </w:r>
                      <w:r>
                        <w:rPr>
                          <w:rFonts w:cs="Tahoma"/>
                          <w:noProof/>
                          <w:szCs w:val="24"/>
                        </w:rPr>
                        <w:drawing>
                          <wp:inline distT="0" distB="0" distL="0" distR="0" wp14:anchorId="234D645D" wp14:editId="6B0FFA8E">
                            <wp:extent cx="171450" cy="152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Tahoma"/>
                          <w:szCs w:val="24"/>
                        </w:rPr>
                        <w:t xml:space="preserve"> и другие значки – классы.</w:t>
                      </w:r>
                    </w:p>
                  </w:txbxContent>
                </v:textbox>
              </v:shape>
            </w:pict>
          </mc:Fallback>
        </mc:AlternateContent>
      </w:r>
      <w:r w:rsidRPr="00A245AA">
        <w:rPr>
          <w:rFonts w:ascii="Times New Roman" w:hAnsi="Times New Roman" w:cs="Times New Roman"/>
          <w:noProof/>
          <w:sz w:val="28"/>
          <w:szCs w:val="28"/>
        </w:rPr>
        <w:drawing>
          <wp:inline distT="0" distB="0" distL="0" distR="0" wp14:anchorId="1090F796" wp14:editId="2476FF39">
            <wp:extent cx="3009900" cy="55816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9900" cy="5581650"/>
                    </a:xfrm>
                    <a:prstGeom prst="rect">
                      <a:avLst/>
                    </a:prstGeom>
                    <a:noFill/>
                    <a:ln>
                      <a:noFill/>
                    </a:ln>
                  </pic:spPr>
                </pic:pic>
              </a:graphicData>
            </a:graphic>
          </wp:inline>
        </w:drawing>
      </w:r>
    </w:p>
    <w:p w14:paraId="3F74F210" w14:textId="28F6BCB4" w:rsidR="00901571" w:rsidRDefault="00901571" w:rsidP="006935FD">
      <w:pPr>
        <w:pStyle w:val="af3"/>
        <w:spacing w:before="120" w:after="120"/>
        <w:jc w:val="center"/>
        <w:rPr>
          <w:rFonts w:ascii="Times New Roman" w:hAnsi="Times New Roman" w:cs="Times New Roman"/>
          <w:i/>
          <w:sz w:val="28"/>
          <w:szCs w:val="28"/>
        </w:rPr>
      </w:pPr>
      <w:bookmarkStart w:id="9" w:name="_Ref409172340"/>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w:t>
      </w:r>
      <w:r w:rsidRPr="00A245AA">
        <w:rPr>
          <w:rFonts w:ascii="Times New Roman" w:hAnsi="Times New Roman" w:cs="Times New Roman"/>
          <w:i/>
          <w:sz w:val="28"/>
          <w:szCs w:val="28"/>
        </w:rPr>
        <w:fldChar w:fldCharType="end"/>
      </w:r>
      <w:bookmarkEnd w:id="9"/>
      <w:r w:rsidRPr="00A245AA">
        <w:rPr>
          <w:rFonts w:ascii="Times New Roman" w:hAnsi="Times New Roman" w:cs="Times New Roman"/>
          <w:i/>
          <w:sz w:val="28"/>
          <w:szCs w:val="28"/>
        </w:rPr>
        <w:t xml:space="preserve"> – Состав конфигурации </w:t>
      </w:r>
      <w:r w:rsidR="007E3B49" w:rsidRPr="00A245AA">
        <w:rPr>
          <w:rFonts w:ascii="Times New Roman" w:hAnsi="Times New Roman" w:cs="Times New Roman"/>
          <w:i/>
          <w:sz w:val="28"/>
          <w:szCs w:val="28"/>
        </w:rPr>
        <w:t xml:space="preserve">ИС </w:t>
      </w:r>
      <w:r w:rsidRPr="00A245AA">
        <w:rPr>
          <w:rFonts w:ascii="Times New Roman" w:hAnsi="Times New Roman" w:cs="Times New Roman"/>
          <w:i/>
          <w:sz w:val="28"/>
          <w:szCs w:val="28"/>
        </w:rPr>
        <w:t>ГЖИ</w:t>
      </w:r>
    </w:p>
    <w:p w14:paraId="1CB216FD" w14:textId="77777777" w:rsidR="005B233D" w:rsidRPr="005B233D" w:rsidRDefault="005B233D" w:rsidP="005B233D">
      <w:pPr>
        <w:spacing w:before="120" w:after="120" w:line="240" w:lineRule="auto"/>
      </w:pPr>
    </w:p>
    <w:p w14:paraId="0477271C" w14:textId="0F2917B8" w:rsidR="00901571" w:rsidRPr="00A245AA" w:rsidRDefault="00901571" w:rsidP="007E3B49">
      <w:pPr>
        <w:keepNext/>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Примечания</w:t>
      </w:r>
      <w:r w:rsidR="007E3B49" w:rsidRPr="00A245AA">
        <w:rPr>
          <w:rFonts w:ascii="Times New Roman" w:hAnsi="Times New Roman" w:cs="Times New Roman"/>
          <w:sz w:val="28"/>
          <w:szCs w:val="28"/>
        </w:rPr>
        <w:t>:</w:t>
      </w:r>
    </w:p>
    <w:p w14:paraId="6A2401BC" w14:textId="3A30C389" w:rsidR="00901571" w:rsidRPr="00A245AA" w:rsidRDefault="00901571" w:rsidP="007E3B49">
      <w:pPr>
        <w:pStyle w:val="a4"/>
        <w:numPr>
          <w:ilvl w:val="0"/>
          <w:numId w:val="14"/>
        </w:numPr>
        <w:spacing w:before="120" w:after="120" w:line="240" w:lineRule="auto"/>
        <w:ind w:left="284" w:hanging="284"/>
        <w:jc w:val="both"/>
        <w:rPr>
          <w:rFonts w:ascii="Times New Roman" w:hAnsi="Times New Roman" w:cs="Times New Roman"/>
          <w:sz w:val="28"/>
          <w:szCs w:val="28"/>
        </w:rPr>
      </w:pPr>
      <w:r w:rsidRPr="00A245AA">
        <w:rPr>
          <w:rFonts w:ascii="Times New Roman" w:hAnsi="Times New Roman" w:cs="Times New Roman"/>
          <w:sz w:val="28"/>
          <w:szCs w:val="28"/>
        </w:rPr>
        <w:t xml:space="preserve">Меню, окна и другие визуальные объекты на экране Вашего компьютера могут отличаться от рисунков, приведенных в руководстве пользователя, поскольку их вид зависит от версии и настроек платформы </w:t>
      </w:r>
      <w:r w:rsidR="007E3B49" w:rsidRPr="00A245AA">
        <w:rPr>
          <w:rFonts w:ascii="Times New Roman" w:hAnsi="Times New Roman" w:cs="Times New Roman"/>
          <w:sz w:val="28"/>
          <w:szCs w:val="28"/>
        </w:rPr>
        <w:t>ИС ГЖИ</w:t>
      </w:r>
      <w:r w:rsidRPr="00A245AA">
        <w:rPr>
          <w:rFonts w:ascii="Times New Roman" w:hAnsi="Times New Roman" w:cs="Times New Roman"/>
          <w:sz w:val="28"/>
          <w:szCs w:val="28"/>
        </w:rPr>
        <w:t xml:space="preserve">, прав пользователя, версии и настроек ОС </w:t>
      </w:r>
      <w:r w:rsidRPr="00A245AA">
        <w:rPr>
          <w:rFonts w:ascii="Times New Roman" w:hAnsi="Times New Roman" w:cs="Times New Roman"/>
          <w:sz w:val="28"/>
          <w:szCs w:val="28"/>
          <w:lang w:val="en-US"/>
        </w:rPr>
        <w:t>Windows</w:t>
      </w:r>
      <w:r w:rsidRPr="00A245AA">
        <w:rPr>
          <w:rFonts w:ascii="Times New Roman" w:hAnsi="Times New Roman" w:cs="Times New Roman"/>
          <w:sz w:val="28"/>
          <w:szCs w:val="28"/>
        </w:rPr>
        <w:t xml:space="preserve"> и других факторов.</w:t>
      </w:r>
    </w:p>
    <w:p w14:paraId="02637BB7" w14:textId="23A79060" w:rsidR="00901571" w:rsidRPr="00A245AA" w:rsidRDefault="00901571" w:rsidP="007E3B49">
      <w:pPr>
        <w:pStyle w:val="a4"/>
        <w:numPr>
          <w:ilvl w:val="0"/>
          <w:numId w:val="14"/>
        </w:numPr>
        <w:spacing w:before="120" w:after="120" w:line="240" w:lineRule="auto"/>
        <w:ind w:left="284" w:hanging="284"/>
        <w:jc w:val="both"/>
        <w:rPr>
          <w:rFonts w:ascii="Times New Roman" w:hAnsi="Times New Roman" w:cs="Times New Roman"/>
          <w:sz w:val="28"/>
          <w:szCs w:val="28"/>
        </w:rPr>
      </w:pPr>
      <w:r w:rsidRPr="00A245AA">
        <w:rPr>
          <w:rFonts w:ascii="Times New Roman" w:hAnsi="Times New Roman" w:cs="Times New Roman"/>
          <w:sz w:val="28"/>
          <w:szCs w:val="28"/>
        </w:rPr>
        <w:t xml:space="preserve">Скриншоты, приведенные в руководстве пользователя, сделаны при стиле оформления интерфейса клиента </w:t>
      </w:r>
      <w:r w:rsidR="007E3B49" w:rsidRPr="00A245AA">
        <w:rPr>
          <w:rFonts w:ascii="Times New Roman" w:hAnsi="Times New Roman" w:cs="Times New Roman"/>
          <w:sz w:val="28"/>
          <w:szCs w:val="28"/>
        </w:rPr>
        <w:t>ИС ГЖИ</w:t>
      </w:r>
      <w:r w:rsidRPr="00A245AA">
        <w:rPr>
          <w:rFonts w:ascii="Times New Roman" w:hAnsi="Times New Roman" w:cs="Times New Roman"/>
          <w:sz w:val="28"/>
          <w:szCs w:val="28"/>
        </w:rPr>
        <w:t xml:space="preserve"> «Без стиля».</w:t>
      </w:r>
    </w:p>
    <w:p w14:paraId="3D8DDCF8" w14:textId="6A85B13A" w:rsidR="00901571" w:rsidRPr="00A245AA" w:rsidRDefault="00901571" w:rsidP="007E3B49">
      <w:pPr>
        <w:pStyle w:val="a4"/>
        <w:numPr>
          <w:ilvl w:val="0"/>
          <w:numId w:val="14"/>
        </w:numPr>
        <w:spacing w:before="120" w:after="120" w:line="240" w:lineRule="auto"/>
        <w:ind w:left="284" w:hanging="284"/>
        <w:jc w:val="both"/>
        <w:rPr>
          <w:rFonts w:ascii="Times New Roman" w:hAnsi="Times New Roman" w:cs="Times New Roman"/>
          <w:sz w:val="28"/>
          <w:szCs w:val="28"/>
        </w:rPr>
      </w:pPr>
      <w:r w:rsidRPr="00A245AA">
        <w:rPr>
          <w:rFonts w:ascii="Times New Roman" w:hAnsi="Times New Roman" w:cs="Times New Roman"/>
          <w:sz w:val="28"/>
          <w:szCs w:val="28"/>
        </w:rPr>
        <w:t xml:space="preserve">Работа списками объектов класса (сортировка, отбор, изменение режимов отображения, добавление/удаление элементов списка и т.д.) описана в </w:t>
      </w:r>
      <w:r w:rsidR="000574D3">
        <w:rPr>
          <w:rFonts w:ascii="Times New Roman" w:hAnsi="Times New Roman" w:cs="Times New Roman"/>
          <w:sz w:val="28"/>
          <w:szCs w:val="28"/>
        </w:rPr>
        <w:t xml:space="preserve">подразделе </w:t>
      </w:r>
      <w:r w:rsidR="00417F5B">
        <w:rPr>
          <w:rFonts w:ascii="Times New Roman" w:hAnsi="Times New Roman" w:cs="Times New Roman"/>
          <w:sz w:val="28"/>
          <w:szCs w:val="28"/>
        </w:rPr>
        <w:t>3</w:t>
      </w:r>
      <w:r w:rsidR="000574D3">
        <w:rPr>
          <w:rFonts w:ascii="Times New Roman" w:hAnsi="Times New Roman" w:cs="Times New Roman"/>
          <w:sz w:val="28"/>
          <w:szCs w:val="28"/>
        </w:rPr>
        <w:t>.2.</w:t>
      </w:r>
    </w:p>
    <w:p w14:paraId="0662E67F" w14:textId="48ADC2CB" w:rsidR="00901571" w:rsidRPr="00A245AA" w:rsidRDefault="00901571" w:rsidP="007E3B49">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Осн</w:t>
      </w:r>
      <w:r w:rsidR="007E3B49" w:rsidRPr="00A245AA">
        <w:rPr>
          <w:rFonts w:ascii="Times New Roman" w:hAnsi="Times New Roman" w:cs="Times New Roman"/>
          <w:sz w:val="28"/>
          <w:szCs w:val="28"/>
        </w:rPr>
        <w:t xml:space="preserve">овными классами в конфигурации ИС </w:t>
      </w:r>
      <w:r w:rsidRPr="00A245AA">
        <w:rPr>
          <w:rFonts w:ascii="Times New Roman" w:hAnsi="Times New Roman" w:cs="Times New Roman"/>
          <w:sz w:val="28"/>
          <w:szCs w:val="28"/>
        </w:rPr>
        <w:t>ГЖИ являются:</w:t>
      </w:r>
    </w:p>
    <w:p w14:paraId="1B315CCC" w14:textId="77777777" w:rsidR="00901571" w:rsidRPr="00A245AA" w:rsidRDefault="00901571" w:rsidP="007E3B4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классы, содержащие сведения о жилищном фонде: «Здания» и «Паспорт МКД»;</w:t>
      </w:r>
    </w:p>
    <w:p w14:paraId="4FC1BC99" w14:textId="77777777" w:rsidR="00901571" w:rsidRPr="00A245AA" w:rsidRDefault="00901571" w:rsidP="007E3B4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классы организационных документов: «Реестр специальных счетов», «Реестр лицензий» и «Административные правонарушения»;</w:t>
      </w:r>
    </w:p>
    <w:p w14:paraId="566D2627" w14:textId="77777777" w:rsidR="00901571" w:rsidRPr="00A245AA" w:rsidRDefault="00901571" w:rsidP="007E3B4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классы, предназначенные для контроля и анализа данных: класс «Отчеты 2.0»;</w:t>
      </w:r>
    </w:p>
    <w:p w14:paraId="345D8793" w14:textId="77777777" w:rsidR="00901571" w:rsidRPr="00A245AA" w:rsidRDefault="00901571" w:rsidP="007E3B4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lastRenderedPageBreak/>
        <w:t>классы, предназначенные для организации связанного документооборота (создание цепочки взаимосвязанных документов разных типов): класс «Подшивка» и «Печатные шаблоны»;</w:t>
      </w:r>
    </w:p>
    <w:p w14:paraId="0326F157" w14:textId="684FB687" w:rsidR="00901571" w:rsidRPr="00A245AA" w:rsidRDefault="00901571" w:rsidP="007E3B4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классы справочников с общими для основных функциональных классов данными: «Управляющие компании»,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и другие.</w:t>
      </w:r>
    </w:p>
    <w:p w14:paraId="551A55DF" w14:textId="77777777" w:rsidR="005A06E4" w:rsidRPr="00A245AA" w:rsidRDefault="005A06E4" w:rsidP="005A06E4">
      <w:pPr>
        <w:pStyle w:val="a"/>
        <w:numPr>
          <w:ilvl w:val="0"/>
          <w:numId w:val="0"/>
        </w:numPr>
        <w:tabs>
          <w:tab w:val="clear" w:pos="709"/>
          <w:tab w:val="clear" w:pos="1021"/>
          <w:tab w:val="left" w:pos="284"/>
        </w:tabs>
        <w:spacing w:before="120"/>
        <w:ind w:left="284"/>
        <w:rPr>
          <w:rFonts w:ascii="Times New Roman" w:hAnsi="Times New Roman" w:cs="Times New Roman"/>
          <w:sz w:val="28"/>
          <w:szCs w:val="28"/>
        </w:rPr>
      </w:pPr>
    </w:p>
    <w:p w14:paraId="08054F68" w14:textId="308B647C" w:rsidR="00901571" w:rsidRPr="00A245AA" w:rsidRDefault="00901571" w:rsidP="00CB158A">
      <w:pPr>
        <w:pStyle w:val="2"/>
        <w:numPr>
          <w:ilvl w:val="1"/>
          <w:numId w:val="15"/>
        </w:numPr>
        <w:suppressAutoHyphens/>
        <w:spacing w:before="120" w:after="120" w:line="240" w:lineRule="auto"/>
        <w:jc w:val="both"/>
        <w:rPr>
          <w:rFonts w:ascii="Times New Roman" w:hAnsi="Times New Roman" w:cs="Times New Roman"/>
          <w:color w:val="auto"/>
          <w:sz w:val="28"/>
          <w:szCs w:val="28"/>
        </w:rPr>
      </w:pPr>
      <w:bookmarkStart w:id="10" w:name="_Toc439165349"/>
      <w:bookmarkStart w:id="11" w:name="_Toc479765983"/>
      <w:r w:rsidRPr="00A245AA">
        <w:rPr>
          <w:rFonts w:ascii="Times New Roman" w:hAnsi="Times New Roman" w:cs="Times New Roman"/>
          <w:color w:val="auto"/>
          <w:sz w:val="28"/>
          <w:szCs w:val="28"/>
        </w:rPr>
        <w:t xml:space="preserve">Представление классов в интерфейсе </w:t>
      </w:r>
      <w:bookmarkEnd w:id="10"/>
      <w:r w:rsidR="00B86119" w:rsidRPr="00A245AA">
        <w:rPr>
          <w:rFonts w:ascii="Times New Roman" w:hAnsi="Times New Roman" w:cs="Times New Roman"/>
          <w:color w:val="auto"/>
          <w:sz w:val="28"/>
          <w:szCs w:val="28"/>
        </w:rPr>
        <w:t>ИС ГЖИ</w:t>
      </w:r>
      <w:bookmarkEnd w:id="11"/>
    </w:p>
    <w:p w14:paraId="4EC3F01F" w14:textId="77777777" w:rsidR="00901571" w:rsidRPr="00A245AA" w:rsidRDefault="00901571" w:rsidP="007E3B49">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Для просмотра информации в базе данных откройте соответствующий класс, дважды щелкнув ЛКМ по его значку в проводнике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_Ref409172340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Откроется окно со списком объектов класса. Список объектов представляет собой таблицу, каждая строка которой соответствует одному объекту. Наименования столбцов таблицы соответствуют наименованиям полей объекта. В столбцах таблицы отображается содержимое соответствующих полей объекта. В таблице обычно отображается только наиболее важная информация об объекте, состав отображаемой информации зависит от настроек класса и настроек таблицы. Для просмотра полной информации, содержащейся в объекте, выделите соответствующую строку в списке и нажмите кнопку «Открыть» в верхней части окна или дважды щелкните ЛКМ по выделенной строке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_Ref409172524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2</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4DDFAD98" w14:textId="29FC37F2" w:rsidR="00901571" w:rsidRDefault="00901571" w:rsidP="007E3B49">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В зависимости от места расположения класса (в корневом домене или домене-организации) и типа класса (простой класс или класс для группировки классов), окно со списком объектов класса может содержать дополнительные элементы управления отображением списка. В большинстве случаев окно со списком объектов класса содержит только таблицу и имеет вид, приведенный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_Ref409172524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2</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4BFB0E90" w14:textId="77777777" w:rsidR="005B233D" w:rsidRPr="00A245AA" w:rsidRDefault="005B233D" w:rsidP="007E3B49">
      <w:pPr>
        <w:spacing w:before="120" w:after="120" w:line="240" w:lineRule="auto"/>
        <w:ind w:firstLine="720"/>
        <w:jc w:val="both"/>
        <w:rPr>
          <w:rFonts w:ascii="Times New Roman" w:hAnsi="Times New Roman" w:cs="Times New Roman"/>
          <w:sz w:val="28"/>
          <w:szCs w:val="28"/>
        </w:rPr>
      </w:pPr>
    </w:p>
    <w:p w14:paraId="191370B2" w14:textId="77777777" w:rsidR="00901571" w:rsidRPr="00A245AA" w:rsidRDefault="00901571" w:rsidP="007E3B49">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0429FD5C" wp14:editId="59E9691E">
            <wp:extent cx="6048375" cy="2495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2495550"/>
                    </a:xfrm>
                    <a:prstGeom prst="rect">
                      <a:avLst/>
                    </a:prstGeom>
                    <a:noFill/>
                    <a:ln>
                      <a:noFill/>
                    </a:ln>
                  </pic:spPr>
                </pic:pic>
              </a:graphicData>
            </a:graphic>
          </wp:inline>
        </w:drawing>
      </w:r>
    </w:p>
    <w:p w14:paraId="19D7134A" w14:textId="284D55C0" w:rsidR="00901571" w:rsidRDefault="00901571" w:rsidP="006935FD">
      <w:pPr>
        <w:pStyle w:val="af3"/>
        <w:spacing w:before="120" w:after="120"/>
        <w:jc w:val="center"/>
        <w:rPr>
          <w:rFonts w:ascii="Times New Roman" w:hAnsi="Times New Roman" w:cs="Times New Roman"/>
          <w:i/>
          <w:sz w:val="28"/>
          <w:szCs w:val="28"/>
        </w:rPr>
      </w:pPr>
      <w:bookmarkStart w:id="12" w:name="_Ref409172524"/>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2</w:t>
      </w:r>
      <w:r w:rsidRPr="00A245AA">
        <w:rPr>
          <w:rFonts w:ascii="Times New Roman" w:hAnsi="Times New Roman" w:cs="Times New Roman"/>
          <w:i/>
          <w:sz w:val="28"/>
          <w:szCs w:val="28"/>
        </w:rPr>
        <w:fldChar w:fldCharType="end"/>
      </w:r>
      <w:bookmarkEnd w:id="12"/>
      <w:r w:rsidRPr="00A245AA">
        <w:rPr>
          <w:rFonts w:ascii="Times New Roman" w:hAnsi="Times New Roman" w:cs="Times New Roman"/>
          <w:i/>
          <w:sz w:val="28"/>
          <w:szCs w:val="28"/>
        </w:rPr>
        <w:t xml:space="preserve"> – Типичный вид списка объектов класса</w:t>
      </w:r>
    </w:p>
    <w:p w14:paraId="39DF5F19" w14:textId="77777777" w:rsidR="005B233D" w:rsidRPr="005B233D" w:rsidRDefault="005B233D" w:rsidP="005B233D">
      <w:pPr>
        <w:spacing w:before="120" w:after="120" w:line="240" w:lineRule="auto"/>
      </w:pPr>
    </w:p>
    <w:p w14:paraId="6B0BC151" w14:textId="7CF1B731" w:rsidR="00901571" w:rsidRDefault="00901571" w:rsidP="00BA3C9A">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Если класс группирует классы более низкого уровня (например, класс «Контрагенты»), то слева от таблицы отображается список подчиненных классов, организованный в виде дерева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_Ref409173906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3</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Выбирая ветви дерева можно быстро </w:t>
      </w:r>
      <w:r w:rsidRPr="00A245AA">
        <w:rPr>
          <w:rFonts w:ascii="Times New Roman" w:hAnsi="Times New Roman" w:cs="Times New Roman"/>
          <w:sz w:val="28"/>
          <w:szCs w:val="28"/>
        </w:rPr>
        <w:lastRenderedPageBreak/>
        <w:t>переключаться с просмотра списка объектов главного класса на просмотр списка объектов одного из подклассов. Вид списка объектов может незначительно изменяться в зависимости от отображаемого класса (подкласса).</w:t>
      </w:r>
    </w:p>
    <w:p w14:paraId="600DD373" w14:textId="77777777" w:rsidR="005B233D" w:rsidRPr="00A245AA" w:rsidRDefault="005B233D" w:rsidP="00BA3C9A">
      <w:pPr>
        <w:spacing w:before="120" w:after="120" w:line="240" w:lineRule="auto"/>
        <w:ind w:firstLine="720"/>
        <w:jc w:val="both"/>
        <w:rPr>
          <w:rFonts w:ascii="Times New Roman" w:hAnsi="Times New Roman" w:cs="Times New Roman"/>
          <w:sz w:val="28"/>
          <w:szCs w:val="28"/>
        </w:rPr>
      </w:pPr>
    </w:p>
    <w:p w14:paraId="3D042C8C" w14:textId="77777777" w:rsidR="00901571" w:rsidRPr="00A245AA" w:rsidRDefault="00901571" w:rsidP="00B1426B">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6A7294AA" wp14:editId="48BE25C2">
            <wp:extent cx="6096000" cy="2438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438400"/>
                    </a:xfrm>
                    <a:prstGeom prst="rect">
                      <a:avLst/>
                    </a:prstGeom>
                    <a:noFill/>
                    <a:ln>
                      <a:noFill/>
                    </a:ln>
                  </pic:spPr>
                </pic:pic>
              </a:graphicData>
            </a:graphic>
          </wp:inline>
        </w:drawing>
      </w:r>
    </w:p>
    <w:p w14:paraId="642DD4E4" w14:textId="64447957" w:rsidR="00901571" w:rsidRDefault="00901571" w:rsidP="006935FD">
      <w:pPr>
        <w:pStyle w:val="af3"/>
        <w:spacing w:before="120" w:after="120"/>
        <w:jc w:val="center"/>
        <w:rPr>
          <w:rFonts w:ascii="Times New Roman" w:hAnsi="Times New Roman" w:cs="Times New Roman"/>
          <w:i/>
          <w:sz w:val="28"/>
          <w:szCs w:val="28"/>
        </w:rPr>
      </w:pPr>
      <w:bookmarkStart w:id="13" w:name="_Ref409173906"/>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3</w:t>
      </w:r>
      <w:r w:rsidRPr="00A245AA">
        <w:rPr>
          <w:rFonts w:ascii="Times New Roman" w:hAnsi="Times New Roman" w:cs="Times New Roman"/>
          <w:i/>
          <w:sz w:val="28"/>
          <w:szCs w:val="28"/>
        </w:rPr>
        <w:fldChar w:fldCharType="end"/>
      </w:r>
      <w:bookmarkEnd w:id="13"/>
      <w:r w:rsidRPr="00A245AA">
        <w:rPr>
          <w:rFonts w:ascii="Times New Roman" w:hAnsi="Times New Roman" w:cs="Times New Roman"/>
          <w:i/>
          <w:sz w:val="28"/>
          <w:szCs w:val="28"/>
        </w:rPr>
        <w:t xml:space="preserve"> – Типичный вид списка объектов класса с возможностью быстрого отбора по подклассам</w:t>
      </w:r>
    </w:p>
    <w:p w14:paraId="31EFE436" w14:textId="77777777" w:rsidR="005B233D" w:rsidRPr="005B233D" w:rsidRDefault="005B233D" w:rsidP="005B233D">
      <w:pPr>
        <w:spacing w:before="120" w:after="120" w:line="240" w:lineRule="auto"/>
      </w:pPr>
    </w:p>
    <w:p w14:paraId="4D4D2D75" w14:textId="3929D2FC" w:rsidR="00901571" w:rsidRDefault="00901571" w:rsidP="00B1426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Дерево подчиненных классов можно скрыть, чтобы увеличить пространство, используемое для отображения таблицы. Для этого щелкните ЛКМ по разделительной линии между деревом подчиненных классов и таблицей со списком объектов. Разделительная линия прижмется к левой границе окна как показано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_Ref410038481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4</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Чтобы восстановить отображение дерева доменов-организаций (подчиненных классов) щелкните ЛКМ по разделительной линии.</w:t>
      </w:r>
    </w:p>
    <w:p w14:paraId="148FD435" w14:textId="77777777" w:rsidR="005B233D" w:rsidRPr="00A245AA" w:rsidRDefault="005B233D" w:rsidP="00B1426B">
      <w:pPr>
        <w:spacing w:before="120" w:after="120" w:line="240" w:lineRule="auto"/>
        <w:ind w:firstLine="720"/>
        <w:jc w:val="both"/>
        <w:rPr>
          <w:rFonts w:ascii="Times New Roman" w:hAnsi="Times New Roman" w:cs="Times New Roman"/>
          <w:sz w:val="28"/>
          <w:szCs w:val="28"/>
        </w:rPr>
      </w:pPr>
    </w:p>
    <w:p w14:paraId="24D5BA4C" w14:textId="77777777" w:rsidR="00901571" w:rsidRPr="00A245AA" w:rsidRDefault="00901571" w:rsidP="00B1426B">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1BB61D0" wp14:editId="4CA43656">
            <wp:extent cx="6096000" cy="2438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2438400"/>
                    </a:xfrm>
                    <a:prstGeom prst="rect">
                      <a:avLst/>
                    </a:prstGeom>
                    <a:noFill/>
                    <a:ln>
                      <a:noFill/>
                    </a:ln>
                  </pic:spPr>
                </pic:pic>
              </a:graphicData>
            </a:graphic>
          </wp:inline>
        </w:drawing>
      </w:r>
    </w:p>
    <w:p w14:paraId="3658B274" w14:textId="17BE753A" w:rsidR="00901571" w:rsidRDefault="00901571" w:rsidP="006935FD">
      <w:pPr>
        <w:pStyle w:val="af3"/>
        <w:spacing w:before="120" w:after="120"/>
        <w:ind w:left="900" w:hanging="900"/>
        <w:jc w:val="center"/>
        <w:rPr>
          <w:rFonts w:ascii="Times New Roman" w:hAnsi="Times New Roman" w:cs="Times New Roman"/>
          <w:i/>
          <w:noProof/>
          <w:sz w:val="28"/>
          <w:szCs w:val="28"/>
        </w:rPr>
      </w:pPr>
      <w:bookmarkStart w:id="14" w:name="_Ref410038481"/>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4</w:t>
      </w:r>
      <w:r w:rsidRPr="00A245AA">
        <w:rPr>
          <w:rFonts w:ascii="Times New Roman" w:hAnsi="Times New Roman" w:cs="Times New Roman"/>
          <w:i/>
          <w:sz w:val="28"/>
          <w:szCs w:val="28"/>
        </w:rPr>
        <w:fldChar w:fldCharType="end"/>
      </w:r>
      <w:bookmarkEnd w:id="14"/>
      <w:r w:rsidRPr="00A245AA">
        <w:rPr>
          <w:rFonts w:ascii="Times New Roman" w:hAnsi="Times New Roman" w:cs="Times New Roman"/>
          <w:i/>
          <w:noProof/>
          <w:sz w:val="28"/>
          <w:szCs w:val="28"/>
        </w:rPr>
        <w:t xml:space="preserve"> – Типичный вид списка объектов класса (дерево с подклассами скрыто)</w:t>
      </w:r>
    </w:p>
    <w:p w14:paraId="00A3F4E9" w14:textId="77777777" w:rsidR="005B233D" w:rsidRPr="005B233D" w:rsidRDefault="005B233D" w:rsidP="005B233D">
      <w:pPr>
        <w:spacing w:before="120" w:after="120" w:line="240" w:lineRule="auto"/>
      </w:pPr>
    </w:p>
    <w:p w14:paraId="03C2D281" w14:textId="0805F99E" w:rsidR="00901571" w:rsidRPr="00A245AA" w:rsidRDefault="00901571" w:rsidP="00901571">
      <w:pPr>
        <w:keepNext/>
        <w:spacing w:before="120" w:after="120" w:line="240" w:lineRule="auto"/>
        <w:ind w:firstLine="720"/>
        <w:rPr>
          <w:rFonts w:ascii="Times New Roman" w:hAnsi="Times New Roman" w:cs="Times New Roman"/>
          <w:sz w:val="28"/>
          <w:szCs w:val="28"/>
        </w:rPr>
      </w:pPr>
      <w:r w:rsidRPr="00A245AA">
        <w:rPr>
          <w:rFonts w:ascii="Times New Roman" w:hAnsi="Times New Roman" w:cs="Times New Roman"/>
          <w:sz w:val="28"/>
          <w:szCs w:val="28"/>
        </w:rPr>
        <w:t>Примечания</w:t>
      </w:r>
      <w:r w:rsidR="00B1426B" w:rsidRPr="00A245AA">
        <w:rPr>
          <w:rFonts w:ascii="Times New Roman" w:hAnsi="Times New Roman" w:cs="Times New Roman"/>
          <w:sz w:val="28"/>
          <w:szCs w:val="28"/>
        </w:rPr>
        <w:t>:</w:t>
      </w:r>
    </w:p>
    <w:p w14:paraId="6412417A" w14:textId="44554E4B" w:rsidR="00901571" w:rsidRPr="00A245AA" w:rsidRDefault="00901571" w:rsidP="00B1426B">
      <w:pPr>
        <w:pStyle w:val="a4"/>
        <w:numPr>
          <w:ilvl w:val="1"/>
          <w:numId w:val="17"/>
        </w:numPr>
        <w:spacing w:before="120" w:after="120" w:line="240" w:lineRule="auto"/>
        <w:ind w:left="284" w:hanging="284"/>
        <w:jc w:val="both"/>
        <w:rPr>
          <w:rFonts w:ascii="Times New Roman" w:hAnsi="Times New Roman" w:cs="Times New Roman"/>
          <w:sz w:val="28"/>
          <w:szCs w:val="28"/>
        </w:rPr>
      </w:pPr>
      <w:r w:rsidRPr="00A245AA">
        <w:rPr>
          <w:rFonts w:ascii="Times New Roman" w:hAnsi="Times New Roman" w:cs="Times New Roman"/>
          <w:sz w:val="28"/>
          <w:szCs w:val="28"/>
        </w:rPr>
        <w:t xml:space="preserve">Разделительная линия между деревом и списком объектов отмечена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_Ref409173906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3</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и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_Ref410038481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4</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красной стрелкой.</w:t>
      </w:r>
    </w:p>
    <w:p w14:paraId="2B66E261" w14:textId="0D6EB7DD" w:rsidR="00901571" w:rsidRPr="00A245AA" w:rsidRDefault="00901571" w:rsidP="00B1426B">
      <w:pPr>
        <w:pStyle w:val="a4"/>
        <w:numPr>
          <w:ilvl w:val="1"/>
          <w:numId w:val="17"/>
        </w:numPr>
        <w:spacing w:before="120" w:after="120" w:line="240" w:lineRule="auto"/>
        <w:ind w:left="284" w:hanging="284"/>
        <w:jc w:val="both"/>
        <w:rPr>
          <w:rFonts w:ascii="Times New Roman" w:hAnsi="Times New Roman" w:cs="Times New Roman"/>
          <w:sz w:val="28"/>
          <w:szCs w:val="28"/>
        </w:rPr>
      </w:pPr>
      <w:r w:rsidRPr="00A245AA">
        <w:rPr>
          <w:rFonts w:ascii="Times New Roman" w:hAnsi="Times New Roman" w:cs="Times New Roman"/>
          <w:sz w:val="28"/>
          <w:szCs w:val="28"/>
        </w:rPr>
        <w:lastRenderedPageBreak/>
        <w:t>В руководстве пользователя на рисунках со списками объектов деревья подчиненных классов скрыты, что позволяет более полно отобразить таблицу со списком объектов.</w:t>
      </w:r>
    </w:p>
    <w:p w14:paraId="6B9054C7" w14:textId="49C3D9FC" w:rsidR="005A06E4" w:rsidRPr="00A245AA" w:rsidRDefault="005A06E4" w:rsidP="005A06E4">
      <w:pPr>
        <w:pStyle w:val="a4"/>
        <w:spacing w:before="120" w:after="120" w:line="240" w:lineRule="auto"/>
        <w:ind w:left="284"/>
        <w:jc w:val="both"/>
        <w:rPr>
          <w:rFonts w:ascii="Times New Roman" w:hAnsi="Times New Roman" w:cs="Times New Roman"/>
          <w:sz w:val="28"/>
          <w:szCs w:val="28"/>
        </w:rPr>
      </w:pPr>
    </w:p>
    <w:p w14:paraId="5EBF75BB" w14:textId="15E5D099" w:rsidR="005A06E4" w:rsidRPr="00A245AA" w:rsidRDefault="005A06E4" w:rsidP="005A06E4">
      <w:pPr>
        <w:pStyle w:val="2"/>
        <w:numPr>
          <w:ilvl w:val="1"/>
          <w:numId w:val="15"/>
        </w:numPr>
        <w:suppressAutoHyphens/>
        <w:spacing w:before="120" w:after="120" w:line="240" w:lineRule="auto"/>
        <w:jc w:val="both"/>
        <w:rPr>
          <w:rFonts w:ascii="Times New Roman" w:hAnsi="Times New Roman" w:cs="Times New Roman"/>
          <w:color w:val="auto"/>
          <w:sz w:val="28"/>
          <w:szCs w:val="28"/>
        </w:rPr>
      </w:pPr>
      <w:bookmarkStart w:id="15" w:name="_Toc479765984"/>
      <w:r w:rsidRPr="00A245AA">
        <w:rPr>
          <w:rFonts w:ascii="Times New Roman" w:hAnsi="Times New Roman" w:cs="Times New Roman"/>
          <w:color w:val="auto"/>
          <w:sz w:val="28"/>
          <w:szCs w:val="28"/>
        </w:rPr>
        <w:t>Удаление, просмотр, корректировка и ввод новых объектов класса</w:t>
      </w:r>
      <w:bookmarkEnd w:id="15"/>
    </w:p>
    <w:p w14:paraId="267F51AE" w14:textId="763B5009"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Для просмотра и корректировки объекта какого-либо класса откройте соответствующий класс и выделите интересующий вас объект класса в списке. Затем, нажмите кнопку </w:t>
      </w:r>
      <w:r w:rsidRPr="00A245AA">
        <w:rPr>
          <w:rFonts w:ascii="Times New Roman" w:hAnsi="Times New Roman" w:cs="Times New Roman"/>
          <w:noProof/>
          <w:sz w:val="28"/>
          <w:szCs w:val="28"/>
        </w:rPr>
        <w:drawing>
          <wp:inline distT="0" distB="0" distL="0" distR="0" wp14:anchorId="52C56FE9" wp14:editId="7B632258">
            <wp:extent cx="466725"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верхней части окна или дважды щелкните ЛКМ по выделенной строке. Откроется окно с параметрами объекта класса, в котором можно откорректировать данные. Если необходимо, откорректируйте данные и сохраните объект.</w:t>
      </w:r>
    </w:p>
    <w:p w14:paraId="7D6D3EB3"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Примечание – Вид окон с параметрами объектов индивидуален для каждого класса, и приведен в разделах посвященных описанию классов.</w:t>
      </w:r>
    </w:p>
    <w:p w14:paraId="630B4599"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Для ввода нового объекта какого-либо класса откройте соответствующий класс. Затем, нажмите кнопку </w:t>
      </w:r>
      <w:r w:rsidRPr="00A245AA">
        <w:rPr>
          <w:rFonts w:ascii="Times New Roman" w:hAnsi="Times New Roman" w:cs="Times New Roman"/>
          <w:noProof/>
          <w:sz w:val="28"/>
          <w:szCs w:val="28"/>
        </w:rPr>
        <w:drawing>
          <wp:inline distT="0" distB="0" distL="0" distR="0" wp14:anchorId="25298EF8" wp14:editId="465E8374">
            <wp:extent cx="3429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верхней части окна. Откроется окно с параметрами объекта. Для вновь созданного объекта, поля в этом окне не содержат данных, за исключением некоторых полей, которые заполняются автоматически при создании объекта (например, поля для ввода текущей даты или порядкового номера объекта). Введите необходимые данные и сохраните новый объект.</w:t>
      </w:r>
    </w:p>
    <w:p w14:paraId="4279E010"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Примечание – Некоторые классы не позволяют создавать новые объекты с помощью кнопки </w:t>
      </w:r>
      <w:r w:rsidRPr="00A245AA">
        <w:rPr>
          <w:rFonts w:ascii="Times New Roman" w:hAnsi="Times New Roman" w:cs="Times New Roman"/>
          <w:noProof/>
          <w:sz w:val="28"/>
          <w:szCs w:val="28"/>
        </w:rPr>
        <w:drawing>
          <wp:inline distT="0" distB="0" distL="0" distR="0" wp14:anchorId="32E5DE4C" wp14:editId="378DC554">
            <wp:extent cx="3429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A245AA">
        <w:rPr>
          <w:rFonts w:ascii="Times New Roman" w:hAnsi="Times New Roman" w:cs="Times New Roman"/>
          <w:sz w:val="28"/>
          <w:szCs w:val="28"/>
        </w:rPr>
        <w:t>. Это связано с тем, что их объекты создаются только на основании одного или нескольких объектов из других классов. Инструкции для создания объектов таких классов приведены в соответствующих разделах описания класса.</w:t>
      </w:r>
    </w:p>
    <w:p w14:paraId="5895ABB7"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Часто объекты класса содержат похожие данные, различаясь содержимым одного или двух полей. В этом случае можно создать новый объект класса как копию существующего объекта, а затем откорректировать его. Для создания копии существующего объекта откройте соответствующий класс и выделите эталонный объект класса в списке. Затем, нажмите кнопку </w:t>
      </w:r>
      <w:r w:rsidRPr="00A245AA">
        <w:rPr>
          <w:rFonts w:ascii="Times New Roman" w:hAnsi="Times New Roman" w:cs="Times New Roman"/>
          <w:noProof/>
          <w:sz w:val="28"/>
          <w:szCs w:val="28"/>
        </w:rPr>
        <w:drawing>
          <wp:inline distT="0" distB="0" distL="0" distR="0" wp14:anchorId="54D7F870" wp14:editId="7C62C11E">
            <wp:extent cx="333375"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верхней части окна. Откроется окно создания нового объекта класса, в котором поля будут заполнены значениями из эталонного объекта класса. Если необходимо, откорректируйте данные и сохраните объект.</w:t>
      </w:r>
    </w:p>
    <w:p w14:paraId="00E96686"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Чтобы сохранить откорректированный или вновь созданный объект класса и закрыть окно нажмите кнопку </w:t>
      </w:r>
      <w:r w:rsidRPr="00A245AA">
        <w:rPr>
          <w:rFonts w:ascii="Times New Roman" w:hAnsi="Times New Roman" w:cs="Times New Roman"/>
          <w:noProof/>
          <w:sz w:val="28"/>
          <w:szCs w:val="28"/>
        </w:rPr>
        <w:drawing>
          <wp:inline distT="0" distB="0" distL="0" distR="0" wp14:anchorId="73979355" wp14:editId="18FC1267">
            <wp:extent cx="323850" cy="1905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расположенную в нижней части окна с параметрами объекта. Чтобы сохранить объект, но оставить окно открытым нажмите кнопку </w:t>
      </w:r>
      <w:r w:rsidRPr="00A245AA">
        <w:rPr>
          <w:rFonts w:ascii="Times New Roman" w:hAnsi="Times New Roman" w:cs="Times New Roman"/>
          <w:noProof/>
          <w:sz w:val="28"/>
          <w:szCs w:val="28"/>
        </w:rPr>
        <w:drawing>
          <wp:inline distT="0" distB="0" distL="0" distR="0" wp14:anchorId="195AA9E6" wp14:editId="4634A409">
            <wp:extent cx="323850" cy="190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A245AA">
        <w:rPr>
          <w:rFonts w:ascii="Times New Roman" w:hAnsi="Times New Roman" w:cs="Times New Roman"/>
          <w:sz w:val="28"/>
          <w:szCs w:val="28"/>
        </w:rPr>
        <w:t>.</w:t>
      </w:r>
    </w:p>
    <w:p w14:paraId="150ECA65" w14:textId="780D239C" w:rsidR="00901571"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Если Вы не хотите сохранять сделанные изменения или новый объект, нажмите кнопку </w:t>
      </w:r>
      <w:r w:rsidRPr="00A245AA">
        <w:rPr>
          <w:rFonts w:ascii="Times New Roman" w:hAnsi="Times New Roman" w:cs="Times New Roman"/>
          <w:noProof/>
          <w:sz w:val="28"/>
          <w:szCs w:val="28"/>
        </w:rPr>
        <w:drawing>
          <wp:inline distT="0" distB="0" distL="0" distR="0" wp14:anchorId="6C85D20C" wp14:editId="64D7FBF6">
            <wp:extent cx="590550" cy="1905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расположенную в нижней части окна с параметрами объекта, или стандартную кнопку закрытия окна </w:t>
      </w:r>
      <w:r w:rsidRPr="00A245AA">
        <w:rPr>
          <w:rFonts w:ascii="Times New Roman" w:hAnsi="Times New Roman" w:cs="Times New Roman"/>
          <w:noProof/>
          <w:sz w:val="28"/>
          <w:szCs w:val="28"/>
        </w:rPr>
        <w:drawing>
          <wp:inline distT="0" distB="0" distL="0" distR="0" wp14:anchorId="4CE9F1E5" wp14:editId="45F1BCC0">
            <wp:extent cx="295275" cy="1428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A245AA">
        <w:rPr>
          <w:rFonts w:ascii="Times New Roman" w:hAnsi="Times New Roman" w:cs="Times New Roman"/>
          <w:sz w:val="28"/>
          <w:szCs w:val="28"/>
        </w:rPr>
        <w:t xml:space="preserve"> в правом верхнем углу окна. Откроется информационное окно с предложением выбрать дальнейшие действия с объектом:</w:t>
      </w:r>
    </w:p>
    <w:p w14:paraId="2B1C04FE" w14:textId="77777777" w:rsidR="005B233D" w:rsidRPr="00A245AA" w:rsidRDefault="005B233D" w:rsidP="005A06E4">
      <w:pPr>
        <w:spacing w:before="120" w:after="120" w:line="240" w:lineRule="auto"/>
        <w:ind w:firstLine="709"/>
        <w:jc w:val="both"/>
        <w:rPr>
          <w:rFonts w:ascii="Times New Roman" w:hAnsi="Times New Roman" w:cs="Times New Roman"/>
          <w:sz w:val="28"/>
          <w:szCs w:val="28"/>
        </w:rPr>
      </w:pPr>
    </w:p>
    <w:p w14:paraId="73774281" w14:textId="6058122D" w:rsidR="00901571" w:rsidRDefault="00901571" w:rsidP="00A25D7B">
      <w:pPr>
        <w:spacing w:before="120" w:after="120" w:line="240" w:lineRule="auto"/>
        <w:ind w:firstLine="709"/>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65E2F46E" wp14:editId="4EC80244">
            <wp:extent cx="4724400" cy="9334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400" cy="933450"/>
                    </a:xfrm>
                    <a:prstGeom prst="rect">
                      <a:avLst/>
                    </a:prstGeom>
                    <a:noFill/>
                    <a:ln>
                      <a:noFill/>
                    </a:ln>
                  </pic:spPr>
                </pic:pic>
              </a:graphicData>
            </a:graphic>
          </wp:inline>
        </w:drawing>
      </w:r>
    </w:p>
    <w:p w14:paraId="2DBE2C4E" w14:textId="77777777" w:rsidR="005B233D" w:rsidRPr="00A245AA" w:rsidRDefault="005B233D" w:rsidP="00A25D7B">
      <w:pPr>
        <w:spacing w:before="120" w:after="120" w:line="240" w:lineRule="auto"/>
        <w:ind w:firstLine="709"/>
        <w:jc w:val="center"/>
        <w:rPr>
          <w:rFonts w:ascii="Times New Roman" w:hAnsi="Times New Roman" w:cs="Times New Roman"/>
          <w:sz w:val="28"/>
          <w:szCs w:val="28"/>
        </w:rPr>
      </w:pPr>
    </w:p>
    <w:p w14:paraId="413F54F3" w14:textId="77777777" w:rsidR="00901571" w:rsidRPr="00A245AA" w:rsidRDefault="00901571" w:rsidP="00A25D7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кнопка «Сохранить» – сохранить сделанные изменения или новый объект и закрыть окно с параметрами;</w:t>
      </w:r>
    </w:p>
    <w:p w14:paraId="35AAB6BC" w14:textId="77777777" w:rsidR="00901571" w:rsidRPr="00A245AA" w:rsidRDefault="00901571" w:rsidP="00A25D7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кнопка «Не сохранять» – закрыть окно с параметрами, но все сделанные изменения будут утеряны, если создавался новый объект, то он не будет создан;</w:t>
      </w:r>
    </w:p>
    <w:p w14:paraId="71311692" w14:textId="77777777" w:rsidR="00901571" w:rsidRPr="00A245AA" w:rsidRDefault="00901571" w:rsidP="00A25D7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кнопка «Отмена» – вернуться в окно с параметрами объекта.</w:t>
      </w:r>
    </w:p>
    <w:p w14:paraId="033BDBCC" w14:textId="1701E875" w:rsidR="00901571"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В случае необходимости объекты из класса можно удалить. Для удаления объекта откройте соответствующий класс, выделите требуемый объект в списке и нажмите кнопку </w:t>
      </w:r>
      <w:r w:rsidRPr="00A245AA">
        <w:rPr>
          <w:rFonts w:ascii="Times New Roman" w:hAnsi="Times New Roman" w:cs="Times New Roman"/>
          <w:noProof/>
          <w:sz w:val="28"/>
          <w:szCs w:val="28"/>
        </w:rPr>
        <w:drawing>
          <wp:inline distT="0" distB="0" distL="0" distR="0" wp14:anchorId="6A0BD087" wp14:editId="624BC579">
            <wp:extent cx="43815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верхней части окна. Откроется окно с запросом на подтверждение удаления объекта:</w:t>
      </w:r>
    </w:p>
    <w:p w14:paraId="3F3F99DD" w14:textId="77777777" w:rsidR="005B233D" w:rsidRPr="00A245AA" w:rsidRDefault="005B233D" w:rsidP="005A06E4">
      <w:pPr>
        <w:spacing w:before="120" w:after="120" w:line="240" w:lineRule="auto"/>
        <w:ind w:firstLine="709"/>
        <w:jc w:val="both"/>
        <w:rPr>
          <w:rFonts w:ascii="Times New Roman" w:hAnsi="Times New Roman" w:cs="Times New Roman"/>
          <w:sz w:val="28"/>
          <w:szCs w:val="28"/>
        </w:rPr>
      </w:pPr>
    </w:p>
    <w:p w14:paraId="2A6BE539" w14:textId="2BF702CB" w:rsidR="00901571" w:rsidRDefault="00901571" w:rsidP="00A25D7B">
      <w:pPr>
        <w:spacing w:before="120" w:after="120" w:line="240" w:lineRule="auto"/>
        <w:ind w:firstLine="709"/>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0FE3AB85" wp14:editId="2C37CAC2">
            <wp:extent cx="4381500" cy="1009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1009650"/>
                    </a:xfrm>
                    <a:prstGeom prst="rect">
                      <a:avLst/>
                    </a:prstGeom>
                    <a:noFill/>
                    <a:ln>
                      <a:noFill/>
                    </a:ln>
                  </pic:spPr>
                </pic:pic>
              </a:graphicData>
            </a:graphic>
          </wp:inline>
        </w:drawing>
      </w:r>
    </w:p>
    <w:p w14:paraId="3E32DEC4" w14:textId="77777777" w:rsidR="005B233D" w:rsidRPr="00A245AA" w:rsidRDefault="005B233D" w:rsidP="00A25D7B">
      <w:pPr>
        <w:spacing w:before="120" w:after="120" w:line="240" w:lineRule="auto"/>
        <w:ind w:firstLine="709"/>
        <w:jc w:val="center"/>
        <w:rPr>
          <w:rFonts w:ascii="Times New Roman" w:hAnsi="Times New Roman" w:cs="Times New Roman"/>
          <w:sz w:val="28"/>
          <w:szCs w:val="28"/>
        </w:rPr>
      </w:pPr>
    </w:p>
    <w:p w14:paraId="08457376" w14:textId="77777777" w:rsidR="00901571" w:rsidRPr="00A245AA" w:rsidRDefault="00901571" w:rsidP="005A06E4">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Нажмите кнопку «ОК», чтобы удалить объект, или «Отмена», чтобы отказаться от удаления объекта. Аналогично можно выделить и удалить группу объектов.</w:t>
      </w:r>
    </w:p>
    <w:p w14:paraId="09F187D2" w14:textId="34FDB7D0" w:rsidR="006935FD" w:rsidRPr="00A245AA" w:rsidRDefault="006935FD">
      <w:r w:rsidRPr="00A245AA">
        <w:br w:type="page"/>
      </w:r>
    </w:p>
    <w:p w14:paraId="02B77CD1" w14:textId="2CFA7D69" w:rsidR="006935FD" w:rsidRPr="00A245AA" w:rsidRDefault="006935FD" w:rsidP="006935FD">
      <w:pPr>
        <w:pStyle w:val="10"/>
        <w:spacing w:before="120" w:after="240" w:line="240" w:lineRule="auto"/>
        <w:rPr>
          <w:rFonts w:ascii="Times New Roman" w:hAnsi="Times New Roman" w:cs="Times New Roman"/>
          <w:color w:val="auto"/>
          <w:sz w:val="32"/>
        </w:rPr>
      </w:pPr>
      <w:bookmarkStart w:id="16" w:name="_Toc479765985"/>
      <w:bookmarkStart w:id="17" w:name="_Toc439165351"/>
      <w:bookmarkEnd w:id="5"/>
      <w:r w:rsidRPr="00A245AA">
        <w:rPr>
          <w:rFonts w:ascii="Times New Roman" w:hAnsi="Times New Roman" w:cs="Times New Roman"/>
          <w:color w:val="auto"/>
          <w:sz w:val="32"/>
        </w:rPr>
        <w:lastRenderedPageBreak/>
        <w:t>Классы группы «Справочники»</w:t>
      </w:r>
      <w:bookmarkEnd w:id="16"/>
    </w:p>
    <w:bookmarkEnd w:id="17"/>
    <w:p w14:paraId="18E1F4C8" w14:textId="77777777" w:rsidR="00907DD1" w:rsidRPr="00A245AA" w:rsidRDefault="00907DD1" w:rsidP="006935FD">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Классы группы «Справочники» выполняют функцию хранения базовых данных, используемых в основных функциональных классах. Классы группы «Справочники» обычно содержат небольшое количество полей, которые, как правило, содержат данные простого типа (строка символов, дата, число). Классы этой группы можно рассматривать как список значений, которыми заполняются поля в объектах основных функциональных классов. Например, объекты из класса «Управляющие компании» подставляются в поле «Управляющие организации» объекта класса «Паспорт МКД».</w:t>
      </w:r>
    </w:p>
    <w:p w14:paraId="2F784CD6" w14:textId="77777777" w:rsidR="00907DD1" w:rsidRPr="00A245AA" w:rsidRDefault="00907DD1" w:rsidP="006935FD">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В классы группы «Справочники» данные заносятся пользователем до начала ввода базы данных в эксплуатацию. В процессе эксплуатации в эти классы можно добавлять новую информацию и корректировать старую. Перечень классов группы «Справочники»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_Ref409174044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 xml:space="preserve">рис. </w:t>
      </w:r>
      <w:r w:rsidRPr="00A245AA">
        <w:rPr>
          <w:rFonts w:ascii="Times New Roman" w:hAnsi="Times New Roman" w:cs="Times New Roman"/>
          <w:noProof/>
          <w:sz w:val="28"/>
          <w:szCs w:val="28"/>
        </w:rPr>
        <w:t>5</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35287FB7" w14:textId="3FBE9597" w:rsidR="00907DD1" w:rsidRDefault="00907DD1" w:rsidP="006935FD">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Т.к. поля классов группы «Справочники» содержат простые типы данных (строка, число, дата) и имеют интуитивно-понятные названия, описания классов данной группы в руководстве пользователя не приводятся.</w:t>
      </w:r>
    </w:p>
    <w:p w14:paraId="0D7D9208" w14:textId="77777777" w:rsidR="005B233D" w:rsidRPr="00A245AA" w:rsidRDefault="005B233D" w:rsidP="006935FD">
      <w:pPr>
        <w:spacing w:before="120" w:after="120" w:line="240" w:lineRule="auto"/>
        <w:ind w:firstLine="720"/>
        <w:jc w:val="both"/>
        <w:rPr>
          <w:rFonts w:ascii="Times New Roman" w:hAnsi="Times New Roman" w:cs="Times New Roman"/>
          <w:sz w:val="28"/>
          <w:szCs w:val="28"/>
        </w:rPr>
      </w:pPr>
    </w:p>
    <w:p w14:paraId="6DB85E61" w14:textId="77777777" w:rsidR="00907DD1" w:rsidRPr="00A245AA" w:rsidRDefault="00907DD1" w:rsidP="006935FD">
      <w:pPr>
        <w:keepNext/>
        <w:spacing w:before="120" w:after="120" w:line="240" w:lineRule="auto"/>
        <w:ind w:firstLine="720"/>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2F60FBE" wp14:editId="74C6C602">
            <wp:extent cx="2324100" cy="1504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4100" cy="1504950"/>
                    </a:xfrm>
                    <a:prstGeom prst="rect">
                      <a:avLst/>
                    </a:prstGeom>
                    <a:noFill/>
                    <a:ln>
                      <a:noFill/>
                    </a:ln>
                  </pic:spPr>
                </pic:pic>
              </a:graphicData>
            </a:graphic>
          </wp:inline>
        </w:drawing>
      </w:r>
    </w:p>
    <w:p w14:paraId="55099357" w14:textId="44683F59" w:rsidR="00907DD1" w:rsidRDefault="00907DD1" w:rsidP="006935FD">
      <w:pPr>
        <w:pStyle w:val="af3"/>
        <w:spacing w:before="120" w:after="120"/>
        <w:jc w:val="center"/>
        <w:rPr>
          <w:rFonts w:ascii="Times New Roman" w:hAnsi="Times New Roman" w:cs="Times New Roman"/>
          <w:i/>
          <w:sz w:val="28"/>
          <w:szCs w:val="28"/>
        </w:rPr>
      </w:pPr>
      <w:bookmarkStart w:id="18" w:name="_Ref409174044"/>
      <w:r w:rsidRPr="00A245AA">
        <w:rPr>
          <w:rFonts w:ascii="Times New Roman" w:hAnsi="Times New Roman" w:cs="Times New Roman"/>
          <w:i/>
          <w:sz w:val="28"/>
          <w:szCs w:val="28"/>
        </w:rPr>
        <w:t xml:space="preserve">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5</w:t>
      </w:r>
      <w:r w:rsidRPr="00A245AA">
        <w:rPr>
          <w:rFonts w:ascii="Times New Roman" w:hAnsi="Times New Roman" w:cs="Times New Roman"/>
          <w:i/>
          <w:sz w:val="28"/>
          <w:szCs w:val="28"/>
        </w:rPr>
        <w:fldChar w:fldCharType="end"/>
      </w:r>
      <w:bookmarkEnd w:id="18"/>
      <w:r w:rsidRPr="00A245AA">
        <w:rPr>
          <w:rFonts w:ascii="Times New Roman" w:hAnsi="Times New Roman" w:cs="Times New Roman"/>
          <w:i/>
          <w:sz w:val="28"/>
          <w:szCs w:val="28"/>
        </w:rPr>
        <w:t xml:space="preserve"> – Перечень классов группы «Справочники»</w:t>
      </w:r>
    </w:p>
    <w:p w14:paraId="6E531F9B" w14:textId="77777777" w:rsidR="005B233D" w:rsidRPr="005B233D" w:rsidRDefault="005B233D" w:rsidP="005B233D"/>
    <w:p w14:paraId="6B666438" w14:textId="4F218AAE" w:rsidR="00BB7528" w:rsidRPr="00A245AA" w:rsidRDefault="00BB7528">
      <w:pPr>
        <w:rPr>
          <w:rFonts w:ascii="Times New Roman" w:hAnsi="Times New Roman" w:cs="Times New Roman"/>
          <w:sz w:val="28"/>
          <w:szCs w:val="28"/>
        </w:rPr>
      </w:pPr>
      <w:r w:rsidRPr="00A245AA">
        <w:rPr>
          <w:rFonts w:ascii="Times New Roman" w:hAnsi="Times New Roman" w:cs="Times New Roman"/>
          <w:sz w:val="28"/>
          <w:szCs w:val="28"/>
        </w:rPr>
        <w:br w:type="page"/>
      </w:r>
    </w:p>
    <w:p w14:paraId="436C5CBE" w14:textId="5CAAAFEC" w:rsidR="00BB7528" w:rsidRPr="00A245AA" w:rsidRDefault="00BB7528" w:rsidP="00BB7528">
      <w:pPr>
        <w:pStyle w:val="10"/>
        <w:spacing w:before="120" w:after="240" w:line="240" w:lineRule="auto"/>
        <w:rPr>
          <w:rFonts w:ascii="Times New Roman" w:hAnsi="Times New Roman" w:cs="Times New Roman"/>
          <w:color w:val="auto"/>
          <w:sz w:val="32"/>
        </w:rPr>
      </w:pPr>
      <w:bookmarkStart w:id="19" w:name="_Toc479765986"/>
      <w:bookmarkStart w:id="20" w:name="_Toc439165352"/>
      <w:r w:rsidRPr="00A245AA">
        <w:rPr>
          <w:rFonts w:ascii="Times New Roman" w:hAnsi="Times New Roman" w:cs="Times New Roman"/>
          <w:color w:val="auto"/>
          <w:sz w:val="32"/>
        </w:rPr>
        <w:lastRenderedPageBreak/>
        <w:t>Класс «Паспорт МКД»</w:t>
      </w:r>
      <w:bookmarkEnd w:id="19"/>
    </w:p>
    <w:bookmarkEnd w:id="20"/>
    <w:p w14:paraId="21C774EC" w14:textId="77777777" w:rsidR="00907DD1" w:rsidRPr="00A245AA" w:rsidRDefault="00907DD1" w:rsidP="00BB7528">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Класс «Паспорт МКД» предназначен для хранения технической информации о жилых многоквартирных домах и состоянии находящихся в них инженерных сетей и конструктивных элементов. Каждому объекту жилищного фонда соответствует один паспорт МКД. В проводнике класс «Паспорт МКД» отмечен значком </w:t>
      </w:r>
      <w:r w:rsidRPr="00A245AA">
        <w:rPr>
          <w:rFonts w:ascii="Times New Roman" w:hAnsi="Times New Roman" w:cs="Times New Roman"/>
          <w:noProof/>
          <w:sz w:val="28"/>
          <w:szCs w:val="28"/>
        </w:rPr>
        <w:drawing>
          <wp:inline distT="0" distB="0" distL="0" distR="0" wp14:anchorId="08A740B4" wp14:editId="1369E42D">
            <wp:extent cx="304800" cy="2952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A245AA">
        <w:rPr>
          <w:rFonts w:ascii="Times New Roman" w:hAnsi="Times New Roman" w:cs="Times New Roman"/>
          <w:sz w:val="28"/>
          <w:szCs w:val="28"/>
        </w:rPr>
        <w:t>.</w:t>
      </w:r>
    </w:p>
    <w:p w14:paraId="7BDD4551" w14:textId="6B41AC56" w:rsidR="00907DD1" w:rsidRDefault="00907DD1" w:rsidP="00BB7528">
      <w:pPr>
        <w:spacing w:before="120" w:after="120" w:line="240" w:lineRule="auto"/>
        <w:ind w:right="23"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Один объект класса соответствует одному паспорту МКД. Список объектов класса «Паспорт МКД» имеет вид, приведенный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_Ref410289961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6</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Список объектов класса может быть открыт из папки «Адрес» в проводнике.</w:t>
      </w:r>
    </w:p>
    <w:p w14:paraId="517D4645" w14:textId="77777777" w:rsidR="005B233D" w:rsidRPr="00A245AA" w:rsidRDefault="005B233D" w:rsidP="00BB7528">
      <w:pPr>
        <w:spacing w:before="120" w:after="120" w:line="240" w:lineRule="auto"/>
        <w:ind w:right="23" w:firstLine="720"/>
        <w:jc w:val="both"/>
        <w:rPr>
          <w:rFonts w:ascii="Times New Roman" w:hAnsi="Times New Roman" w:cs="Times New Roman"/>
          <w:sz w:val="28"/>
          <w:szCs w:val="28"/>
        </w:rPr>
      </w:pPr>
    </w:p>
    <w:p w14:paraId="72B92E7B" w14:textId="77777777" w:rsidR="00907DD1" w:rsidRPr="00A245AA" w:rsidRDefault="00907DD1" w:rsidP="00BB7528">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60636152" wp14:editId="688C17E5">
            <wp:extent cx="6096000" cy="28575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2857500"/>
                    </a:xfrm>
                    <a:prstGeom prst="rect">
                      <a:avLst/>
                    </a:prstGeom>
                    <a:noFill/>
                    <a:ln>
                      <a:noFill/>
                    </a:ln>
                  </pic:spPr>
                </pic:pic>
              </a:graphicData>
            </a:graphic>
          </wp:inline>
        </w:drawing>
      </w:r>
    </w:p>
    <w:p w14:paraId="453920D7" w14:textId="17CFC052" w:rsidR="00907DD1" w:rsidRDefault="00907DD1" w:rsidP="00BB7528">
      <w:pPr>
        <w:pStyle w:val="af3"/>
        <w:spacing w:before="120" w:after="120"/>
        <w:jc w:val="center"/>
        <w:rPr>
          <w:rFonts w:ascii="Times New Roman" w:hAnsi="Times New Roman" w:cs="Times New Roman"/>
          <w:i/>
          <w:noProof/>
          <w:sz w:val="28"/>
          <w:szCs w:val="28"/>
        </w:rPr>
      </w:pPr>
      <w:bookmarkStart w:id="21" w:name="_Ref410289961"/>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6</w:t>
      </w:r>
      <w:r w:rsidRPr="00A245AA">
        <w:rPr>
          <w:rFonts w:ascii="Times New Roman" w:hAnsi="Times New Roman" w:cs="Times New Roman"/>
          <w:i/>
          <w:sz w:val="28"/>
          <w:szCs w:val="28"/>
        </w:rPr>
        <w:fldChar w:fldCharType="end"/>
      </w:r>
      <w:bookmarkEnd w:id="21"/>
      <w:r w:rsidRPr="00A245AA">
        <w:rPr>
          <w:rFonts w:ascii="Times New Roman" w:hAnsi="Times New Roman" w:cs="Times New Roman"/>
          <w:i/>
          <w:noProof/>
          <w:sz w:val="28"/>
          <w:szCs w:val="28"/>
        </w:rPr>
        <w:t xml:space="preserve"> – Список объектов класса «Паспорт МКД»</w:t>
      </w:r>
    </w:p>
    <w:p w14:paraId="1811D34C" w14:textId="77777777" w:rsidR="005B233D" w:rsidRPr="005B233D" w:rsidRDefault="005B233D" w:rsidP="005B233D">
      <w:pPr>
        <w:spacing w:before="120" w:after="120" w:line="240" w:lineRule="auto"/>
        <w:rPr>
          <w:rFonts w:ascii="Times New Roman" w:hAnsi="Times New Roman" w:cs="Times New Roman"/>
          <w:sz w:val="28"/>
          <w:szCs w:val="28"/>
        </w:rPr>
      </w:pPr>
    </w:p>
    <w:p w14:paraId="3BADB132" w14:textId="4CA53CE9" w:rsidR="00907DD1" w:rsidRPr="00A245AA" w:rsidRDefault="00907DD1" w:rsidP="00907DD1">
      <w:pPr>
        <w:spacing w:before="120" w:after="120" w:line="240" w:lineRule="auto"/>
        <w:ind w:firstLine="720"/>
        <w:rPr>
          <w:rFonts w:ascii="Times New Roman" w:hAnsi="Times New Roman" w:cs="Times New Roman"/>
          <w:sz w:val="28"/>
          <w:szCs w:val="28"/>
        </w:rPr>
      </w:pPr>
      <w:r w:rsidRPr="00A245AA">
        <w:rPr>
          <w:rFonts w:ascii="Times New Roman" w:hAnsi="Times New Roman" w:cs="Times New Roman"/>
          <w:sz w:val="28"/>
          <w:szCs w:val="28"/>
        </w:rPr>
        <w:t>Каждая строка списка соответствует одному паспорту МКД. Инструкция по работе с объектам</w:t>
      </w:r>
      <w:r w:rsidR="00BB7528" w:rsidRPr="00A245AA">
        <w:rPr>
          <w:rFonts w:ascii="Times New Roman" w:hAnsi="Times New Roman" w:cs="Times New Roman"/>
          <w:sz w:val="28"/>
          <w:szCs w:val="28"/>
        </w:rPr>
        <w:t xml:space="preserve">и класса приведена в подразделе </w:t>
      </w:r>
      <w:r w:rsidR="00417F5B">
        <w:rPr>
          <w:rFonts w:ascii="Times New Roman" w:hAnsi="Times New Roman" w:cs="Times New Roman"/>
          <w:sz w:val="28"/>
          <w:szCs w:val="28"/>
        </w:rPr>
        <w:t>3</w:t>
      </w:r>
      <w:r w:rsidR="000574D3">
        <w:rPr>
          <w:rFonts w:ascii="Times New Roman" w:hAnsi="Times New Roman" w:cs="Times New Roman"/>
          <w:sz w:val="28"/>
          <w:szCs w:val="28"/>
        </w:rPr>
        <w:t>.2.</w:t>
      </w:r>
      <w:r w:rsidRPr="00A245AA">
        <w:rPr>
          <w:rFonts w:ascii="Times New Roman" w:hAnsi="Times New Roman" w:cs="Times New Roman"/>
          <w:sz w:val="28"/>
          <w:szCs w:val="28"/>
        </w:rPr>
        <w:t xml:space="preserve"> Вид окна с информацией о паспорте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_Ref410297201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7</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1173A3E2" w14:textId="77777777" w:rsidR="00907DD1" w:rsidRPr="00A245AA" w:rsidRDefault="00907DD1" w:rsidP="00BB7528">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1CB1F46B" wp14:editId="2045A190">
            <wp:extent cx="6067425" cy="53340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7425" cy="5334000"/>
                    </a:xfrm>
                    <a:prstGeom prst="rect">
                      <a:avLst/>
                    </a:prstGeom>
                    <a:noFill/>
                    <a:ln>
                      <a:noFill/>
                    </a:ln>
                  </pic:spPr>
                </pic:pic>
              </a:graphicData>
            </a:graphic>
          </wp:inline>
        </w:drawing>
      </w:r>
    </w:p>
    <w:p w14:paraId="1C62CAFA" w14:textId="615733D4" w:rsidR="00907DD1" w:rsidRDefault="00907DD1" w:rsidP="00BB7528">
      <w:pPr>
        <w:pStyle w:val="af3"/>
        <w:spacing w:before="120" w:after="120"/>
        <w:jc w:val="center"/>
        <w:rPr>
          <w:rFonts w:ascii="Times New Roman" w:hAnsi="Times New Roman" w:cs="Times New Roman"/>
          <w:i/>
          <w:noProof/>
          <w:sz w:val="28"/>
          <w:szCs w:val="28"/>
        </w:rPr>
      </w:pPr>
      <w:bookmarkStart w:id="22" w:name="_Ref410297201"/>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7</w:t>
      </w:r>
      <w:r w:rsidRPr="00A245AA">
        <w:rPr>
          <w:rFonts w:ascii="Times New Roman" w:hAnsi="Times New Roman" w:cs="Times New Roman"/>
          <w:i/>
          <w:sz w:val="28"/>
          <w:szCs w:val="28"/>
        </w:rPr>
        <w:fldChar w:fldCharType="end"/>
      </w:r>
      <w:bookmarkEnd w:id="22"/>
      <w:r w:rsidRPr="00A245AA">
        <w:rPr>
          <w:rFonts w:ascii="Times New Roman" w:hAnsi="Times New Roman" w:cs="Times New Roman"/>
          <w:i/>
          <w:noProof/>
          <w:sz w:val="28"/>
          <w:szCs w:val="28"/>
        </w:rPr>
        <w:t xml:space="preserve"> – Окно «Паспорт МКД» закладка «Общие сведения»</w:t>
      </w:r>
    </w:p>
    <w:p w14:paraId="696C3FA1" w14:textId="77777777" w:rsidR="005B233D" w:rsidRPr="005B233D" w:rsidRDefault="005B233D" w:rsidP="005B233D">
      <w:pPr>
        <w:spacing w:before="120" w:after="120" w:line="240" w:lineRule="auto"/>
        <w:rPr>
          <w:rFonts w:ascii="Times New Roman" w:hAnsi="Times New Roman" w:cs="Times New Roman"/>
          <w:sz w:val="28"/>
          <w:szCs w:val="28"/>
        </w:rPr>
      </w:pPr>
    </w:p>
    <w:p w14:paraId="1511A34D" w14:textId="77777777" w:rsidR="00907DD1" w:rsidRPr="00A245AA" w:rsidRDefault="00907DD1" w:rsidP="00BB7528">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Примечание – В заголовке окна с паспортом МКД отображается адрес МКД. Далее по тексту для ссылки на окно с паспортом МКД употребляется наименование окна «Паспорт МКД».</w:t>
      </w:r>
    </w:p>
    <w:p w14:paraId="60B28994" w14:textId="411E074E" w:rsidR="00907DD1" w:rsidRDefault="00907DD1" w:rsidP="00BB7528">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Окно «Паспорт МКД» разделено на две части. В верхней части содержатся сведения о паспорте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_Ref410298377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табл. 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а в нижней находятся закладки с параметрами здания.</w:t>
      </w:r>
    </w:p>
    <w:p w14:paraId="380B11E1" w14:textId="77777777" w:rsidR="005B233D" w:rsidRPr="00A245AA" w:rsidRDefault="005B233D" w:rsidP="00BB7528">
      <w:pPr>
        <w:spacing w:before="120" w:after="120" w:line="240" w:lineRule="auto"/>
        <w:ind w:firstLine="720"/>
        <w:jc w:val="both"/>
        <w:rPr>
          <w:rFonts w:ascii="Times New Roman" w:hAnsi="Times New Roman" w:cs="Times New Roman"/>
          <w:sz w:val="28"/>
          <w:szCs w:val="28"/>
        </w:rPr>
      </w:pPr>
    </w:p>
    <w:p w14:paraId="3C54CCFB" w14:textId="77777777" w:rsidR="00907DD1" w:rsidRPr="00A245AA" w:rsidRDefault="00907DD1" w:rsidP="00BB7528">
      <w:pPr>
        <w:pStyle w:val="af3"/>
        <w:keepNext/>
        <w:spacing w:before="120" w:after="120"/>
        <w:jc w:val="center"/>
        <w:rPr>
          <w:rFonts w:ascii="Times New Roman" w:hAnsi="Times New Roman" w:cs="Times New Roman"/>
          <w:i/>
          <w:sz w:val="28"/>
          <w:szCs w:val="28"/>
        </w:rPr>
      </w:pPr>
      <w:bookmarkStart w:id="23" w:name="_Ref410298377"/>
      <w:r w:rsidRPr="00A245AA">
        <w:rPr>
          <w:rFonts w:ascii="Times New Roman" w:hAnsi="Times New Roman" w:cs="Times New Roman"/>
          <w:i/>
          <w:sz w:val="28"/>
          <w:szCs w:val="28"/>
        </w:rPr>
        <w:t>Табл.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Табл.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w:t>
      </w:r>
      <w:r w:rsidRPr="00A245AA">
        <w:rPr>
          <w:rFonts w:ascii="Times New Roman" w:hAnsi="Times New Roman" w:cs="Times New Roman"/>
          <w:i/>
          <w:sz w:val="28"/>
          <w:szCs w:val="28"/>
        </w:rPr>
        <w:fldChar w:fldCharType="end"/>
      </w:r>
      <w:bookmarkEnd w:id="23"/>
      <w:r w:rsidRPr="00A245AA">
        <w:rPr>
          <w:rFonts w:ascii="Times New Roman" w:hAnsi="Times New Roman" w:cs="Times New Roman"/>
          <w:i/>
          <w:noProof/>
          <w:sz w:val="28"/>
          <w:szCs w:val="28"/>
        </w:rPr>
        <w:t xml:space="preserve"> – Описание полей окна «Паспорт МКД» с информацией о паспорте</w:t>
      </w:r>
    </w:p>
    <w:tbl>
      <w:tblPr>
        <w:tblStyle w:val="af2"/>
        <w:tblW w:w="0" w:type="auto"/>
        <w:tblCellMar>
          <w:left w:w="85" w:type="dxa"/>
          <w:right w:w="85" w:type="dxa"/>
        </w:tblCellMar>
        <w:tblLook w:val="04A0" w:firstRow="1" w:lastRow="0" w:firstColumn="1" w:lastColumn="0" w:noHBand="0" w:noVBand="1"/>
      </w:tblPr>
      <w:tblGrid>
        <w:gridCol w:w="2473"/>
        <w:gridCol w:w="3008"/>
        <w:gridCol w:w="4430"/>
      </w:tblGrid>
      <w:tr w:rsidR="00907DD1" w:rsidRPr="00A245AA" w14:paraId="09E5EB17" w14:textId="77777777" w:rsidTr="00BB7528">
        <w:tc>
          <w:tcPr>
            <w:tcW w:w="0" w:type="auto"/>
          </w:tcPr>
          <w:p w14:paraId="1C488756" w14:textId="1620D330" w:rsidR="00907DD1" w:rsidRPr="00A245AA" w:rsidRDefault="00907DD1" w:rsidP="00BB7528">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w:t>
            </w:r>
            <w:r w:rsidR="00BB7528" w:rsidRPr="00A245AA">
              <w:rPr>
                <w:rFonts w:ascii="Times New Roman" w:hAnsi="Times New Roman" w:cs="Times New Roman"/>
                <w:b/>
                <w:sz w:val="28"/>
                <w:szCs w:val="28"/>
              </w:rPr>
              <w:t xml:space="preserve"> </w:t>
            </w:r>
            <w:r w:rsidRPr="00A245AA">
              <w:rPr>
                <w:rFonts w:ascii="Times New Roman" w:hAnsi="Times New Roman" w:cs="Times New Roman"/>
                <w:b/>
                <w:sz w:val="28"/>
                <w:szCs w:val="28"/>
              </w:rPr>
              <w:t>поля</w:t>
            </w:r>
          </w:p>
        </w:tc>
        <w:tc>
          <w:tcPr>
            <w:tcW w:w="0" w:type="auto"/>
          </w:tcPr>
          <w:p w14:paraId="257CB307" w14:textId="77777777" w:rsidR="00907DD1" w:rsidRPr="00A245AA" w:rsidRDefault="00907DD1" w:rsidP="00BB7528">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tcPr>
          <w:p w14:paraId="3BECE3A4" w14:textId="77777777" w:rsidR="00907DD1" w:rsidRPr="00A245AA" w:rsidRDefault="00907DD1" w:rsidP="00BB7528">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4CB5B6E5" w14:textId="77777777" w:rsidTr="00BB7528">
        <w:tc>
          <w:tcPr>
            <w:tcW w:w="0" w:type="auto"/>
          </w:tcPr>
          <w:p w14:paraId="54788308"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Адрес здания</w:t>
            </w:r>
          </w:p>
        </w:tc>
        <w:tc>
          <w:tcPr>
            <w:tcW w:w="0" w:type="auto"/>
          </w:tcPr>
          <w:p w14:paraId="2E47B428" w14:textId="326C9744"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ссылка на объект</w:t>
            </w:r>
            <w:r w:rsidR="00BB7528"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 «Здания»</w:t>
            </w:r>
          </w:p>
        </w:tc>
        <w:tc>
          <w:tcPr>
            <w:tcW w:w="0" w:type="auto"/>
          </w:tcPr>
          <w:p w14:paraId="0FD72BBD"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Адрес здания, к которому относится паспорт. Выбирается из класса «Здания».</w:t>
            </w:r>
          </w:p>
        </w:tc>
      </w:tr>
      <w:tr w:rsidR="00907DD1" w:rsidRPr="00A245AA" w14:paraId="76DE5776" w14:textId="77777777" w:rsidTr="00BB7528">
        <w:tc>
          <w:tcPr>
            <w:tcW w:w="0" w:type="auto"/>
          </w:tcPr>
          <w:p w14:paraId="723642BC" w14:textId="64CBA1BD"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Муниципальное</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образование</w:t>
            </w:r>
          </w:p>
        </w:tc>
        <w:tc>
          <w:tcPr>
            <w:tcW w:w="0" w:type="auto"/>
          </w:tcPr>
          <w:p w14:paraId="26AB1471" w14:textId="3E90B09F"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ссылка на объект</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lastRenderedPageBreak/>
              <w:t>«Муниципальные</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образования»</w:t>
            </w:r>
          </w:p>
        </w:tc>
        <w:tc>
          <w:tcPr>
            <w:tcW w:w="0" w:type="auto"/>
          </w:tcPr>
          <w:p w14:paraId="0C3C0D7E"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lastRenderedPageBreak/>
              <w:t xml:space="preserve">Наименование МО, в котором расположено здание. Заполняется автоматически после выбора </w:t>
            </w:r>
            <w:r w:rsidRPr="00A245AA">
              <w:rPr>
                <w:rFonts w:ascii="Times New Roman" w:hAnsi="Times New Roman" w:cs="Times New Roman"/>
                <w:sz w:val="28"/>
                <w:szCs w:val="28"/>
              </w:rPr>
              <w:lastRenderedPageBreak/>
              <w:t>адреса здания, недоступно для редактирования.</w:t>
            </w:r>
          </w:p>
        </w:tc>
      </w:tr>
      <w:tr w:rsidR="00907DD1" w:rsidRPr="00A245AA" w14:paraId="22DBD53A" w14:textId="77777777" w:rsidTr="00BB7528">
        <w:tc>
          <w:tcPr>
            <w:tcW w:w="0" w:type="auto"/>
          </w:tcPr>
          <w:p w14:paraId="4ACE4F04" w14:textId="2121CAA9"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lastRenderedPageBreak/>
              <w:t>Управляющая</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организация</w:t>
            </w:r>
          </w:p>
        </w:tc>
        <w:tc>
          <w:tcPr>
            <w:tcW w:w="0" w:type="auto"/>
          </w:tcPr>
          <w:p w14:paraId="67BA1DC0" w14:textId="79AEF0CB"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Ссылка</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на</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объект</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«Управляющие</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организации»</w:t>
            </w:r>
          </w:p>
        </w:tc>
        <w:tc>
          <w:tcPr>
            <w:tcW w:w="0" w:type="auto"/>
          </w:tcPr>
          <w:p w14:paraId="6A142BA9"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обслуживающей организации. Выбирается из справочника «Управляющие организации».</w:t>
            </w:r>
          </w:p>
        </w:tc>
      </w:tr>
      <w:tr w:rsidR="00907DD1" w:rsidRPr="00A245AA" w14:paraId="4623AC83" w14:textId="77777777" w:rsidTr="00BB7528">
        <w:tc>
          <w:tcPr>
            <w:tcW w:w="0" w:type="auto"/>
          </w:tcPr>
          <w:p w14:paraId="668FDBF3" w14:textId="427EE050"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Памятник</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архитектуры</w:t>
            </w:r>
          </w:p>
        </w:tc>
        <w:tc>
          <w:tcPr>
            <w:tcW w:w="0" w:type="auto"/>
          </w:tcPr>
          <w:p w14:paraId="37F5D6DD"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6D40B11A"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Признак, что здание является памятником архитектуры. Выбирается одно из значений:</w:t>
            </w:r>
          </w:p>
          <w:p w14:paraId="65D723F6"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Да;</w:t>
            </w:r>
          </w:p>
          <w:p w14:paraId="098B7567"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Нет</w:t>
            </w:r>
          </w:p>
        </w:tc>
      </w:tr>
      <w:tr w:rsidR="00907DD1" w:rsidRPr="00A245AA" w14:paraId="389A7872" w14:textId="77777777" w:rsidTr="00BB7528">
        <w:tc>
          <w:tcPr>
            <w:tcW w:w="0" w:type="auto"/>
          </w:tcPr>
          <w:p w14:paraId="619DEAFD"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Состояние дома</w:t>
            </w:r>
          </w:p>
        </w:tc>
        <w:tc>
          <w:tcPr>
            <w:tcW w:w="0" w:type="auto"/>
          </w:tcPr>
          <w:p w14:paraId="024CDE1B"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59F15E64"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Текущее состояние здания. Выбирается одно из значений:</w:t>
            </w:r>
          </w:p>
          <w:p w14:paraId="1BBEFF18"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Исправный;</w:t>
            </w:r>
          </w:p>
          <w:p w14:paraId="094D0142"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Ветхий;</w:t>
            </w:r>
          </w:p>
          <w:p w14:paraId="6A35E3AB"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Аварийный;</w:t>
            </w:r>
          </w:p>
          <w:p w14:paraId="306BF4C8"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 Снесен.</w:t>
            </w:r>
          </w:p>
        </w:tc>
      </w:tr>
      <w:tr w:rsidR="00907DD1" w:rsidRPr="00A245AA" w14:paraId="1FD204FA" w14:textId="77777777" w:rsidTr="00BB7528">
        <w:tc>
          <w:tcPr>
            <w:tcW w:w="0" w:type="auto"/>
          </w:tcPr>
          <w:p w14:paraId="190B7473" w14:textId="5D83A498"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Кадастровый №</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земельного</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участка</w:t>
            </w:r>
          </w:p>
        </w:tc>
        <w:tc>
          <w:tcPr>
            <w:tcW w:w="0" w:type="auto"/>
          </w:tcPr>
          <w:p w14:paraId="677F1ABE"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1231E95B"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Кадастровый номер земельного участка, закрепленного за домом.</w:t>
            </w:r>
          </w:p>
        </w:tc>
      </w:tr>
      <w:tr w:rsidR="00907DD1" w:rsidRPr="00A245AA" w14:paraId="67C0C930" w14:textId="77777777" w:rsidTr="00BB7528">
        <w:tc>
          <w:tcPr>
            <w:tcW w:w="0" w:type="auto"/>
          </w:tcPr>
          <w:p w14:paraId="5715B825" w14:textId="77532A51"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Уникальный номер</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дома</w:t>
            </w:r>
          </w:p>
        </w:tc>
        <w:tc>
          <w:tcPr>
            <w:tcW w:w="0" w:type="auto"/>
          </w:tcPr>
          <w:p w14:paraId="77464EA9"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5F44A6D3"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Уникальный номер здания в базе данных.</w:t>
            </w:r>
          </w:p>
        </w:tc>
      </w:tr>
      <w:tr w:rsidR="00907DD1" w:rsidRPr="00A245AA" w14:paraId="31F156DA" w14:textId="77777777" w:rsidTr="00BB7528">
        <w:tc>
          <w:tcPr>
            <w:tcW w:w="0" w:type="auto"/>
          </w:tcPr>
          <w:p w14:paraId="69F31CCA" w14:textId="11098CFB" w:rsidR="00907DD1" w:rsidRPr="00A245AA" w:rsidRDefault="00907DD1" w:rsidP="00C95585">
            <w:pPr>
              <w:pStyle w:val="af9"/>
              <w:rPr>
                <w:rFonts w:ascii="Times New Roman" w:hAnsi="Times New Roman" w:cs="Times New Roman"/>
                <w:sz w:val="28"/>
                <w:szCs w:val="28"/>
              </w:rPr>
            </w:pPr>
            <w:r w:rsidRPr="00A245AA">
              <w:rPr>
                <w:rFonts w:ascii="Times New Roman" w:hAnsi="Times New Roman" w:cs="Times New Roman"/>
                <w:sz w:val="28"/>
                <w:szCs w:val="28"/>
              </w:rPr>
              <w:t>Инвентарный</w:t>
            </w:r>
            <w:r w:rsidR="00C95585" w:rsidRPr="00A245AA">
              <w:rPr>
                <w:rFonts w:ascii="Times New Roman" w:hAnsi="Times New Roman" w:cs="Times New Roman"/>
                <w:sz w:val="28"/>
                <w:szCs w:val="28"/>
              </w:rPr>
              <w:t xml:space="preserve"> </w:t>
            </w:r>
            <w:r w:rsidRPr="00A245AA">
              <w:rPr>
                <w:rFonts w:ascii="Times New Roman" w:hAnsi="Times New Roman" w:cs="Times New Roman"/>
                <w:sz w:val="28"/>
                <w:szCs w:val="28"/>
              </w:rPr>
              <w:t>номер</w:t>
            </w:r>
          </w:p>
        </w:tc>
        <w:tc>
          <w:tcPr>
            <w:tcW w:w="0" w:type="auto"/>
          </w:tcPr>
          <w:p w14:paraId="2EA44FDE"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7098D35C"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Инвентарный номер.</w:t>
            </w:r>
          </w:p>
        </w:tc>
      </w:tr>
      <w:tr w:rsidR="00907DD1" w:rsidRPr="00A245AA" w14:paraId="09EC8A98" w14:textId="77777777" w:rsidTr="00BB7528">
        <w:tc>
          <w:tcPr>
            <w:tcW w:w="0" w:type="auto"/>
          </w:tcPr>
          <w:p w14:paraId="129DA85D"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Серия дома</w:t>
            </w:r>
          </w:p>
        </w:tc>
        <w:tc>
          <w:tcPr>
            <w:tcW w:w="0" w:type="auto"/>
          </w:tcPr>
          <w:p w14:paraId="4550AFFB"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437C12DD" w14:textId="77777777" w:rsidR="00907DD1" w:rsidRPr="00A245AA" w:rsidRDefault="00907DD1" w:rsidP="00BB7528">
            <w:pPr>
              <w:pStyle w:val="af9"/>
              <w:rPr>
                <w:rFonts w:ascii="Times New Roman" w:hAnsi="Times New Roman" w:cs="Times New Roman"/>
                <w:sz w:val="28"/>
                <w:szCs w:val="28"/>
              </w:rPr>
            </w:pPr>
            <w:r w:rsidRPr="00A245AA">
              <w:rPr>
                <w:rFonts w:ascii="Times New Roman" w:hAnsi="Times New Roman" w:cs="Times New Roman"/>
                <w:sz w:val="28"/>
                <w:szCs w:val="28"/>
              </w:rPr>
              <w:t>Серия здания.</w:t>
            </w:r>
          </w:p>
        </w:tc>
      </w:tr>
    </w:tbl>
    <w:p w14:paraId="3F6B23E8" w14:textId="77777777" w:rsidR="005B233D" w:rsidRDefault="005B233D" w:rsidP="00907DD1">
      <w:pPr>
        <w:spacing w:before="120" w:after="120" w:line="240" w:lineRule="auto"/>
        <w:ind w:firstLine="720"/>
        <w:rPr>
          <w:rFonts w:ascii="Times New Roman" w:hAnsi="Times New Roman" w:cs="Times New Roman"/>
          <w:sz w:val="28"/>
          <w:szCs w:val="28"/>
        </w:rPr>
      </w:pPr>
    </w:p>
    <w:p w14:paraId="1F8D15A5" w14:textId="78E334BD" w:rsidR="00907DD1" w:rsidRPr="00A245AA" w:rsidRDefault="00907DD1" w:rsidP="00907DD1">
      <w:pPr>
        <w:spacing w:before="120" w:after="120" w:line="240" w:lineRule="auto"/>
        <w:ind w:firstLine="720"/>
        <w:rPr>
          <w:rFonts w:ascii="Times New Roman" w:hAnsi="Times New Roman" w:cs="Times New Roman"/>
          <w:sz w:val="28"/>
          <w:szCs w:val="28"/>
        </w:rPr>
      </w:pPr>
      <w:r w:rsidRPr="00A245AA">
        <w:rPr>
          <w:rFonts w:ascii="Times New Roman" w:hAnsi="Times New Roman" w:cs="Times New Roman"/>
          <w:sz w:val="28"/>
          <w:szCs w:val="28"/>
        </w:rPr>
        <w:t>Окно «Паспорт МКД» содержит следующие закладки:</w:t>
      </w:r>
    </w:p>
    <w:p w14:paraId="02842D24"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Общие сведения;</w:t>
      </w:r>
    </w:p>
    <w:p w14:paraId="23C47B85"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Документы;</w:t>
      </w:r>
    </w:p>
    <w:p w14:paraId="43C3750F"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Жилые/нежилые помещения;</w:t>
      </w:r>
    </w:p>
    <w:p w14:paraId="3C6EA5D4"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Элементы благоустройства;</w:t>
      </w:r>
    </w:p>
    <w:p w14:paraId="7BDC86A3"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Инженерные сети;</w:t>
      </w:r>
    </w:p>
    <w:p w14:paraId="56260623" w14:textId="77777777" w:rsidR="00907DD1" w:rsidRPr="00A245AA" w:rsidRDefault="00907DD1" w:rsidP="00C95585">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Конструктивные элементы.</w:t>
      </w:r>
    </w:p>
    <w:p w14:paraId="0BC64E5A"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Вид закладки «Общие сведения»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_Ref410297201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7</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Назначение полей и флажков на этой закладке интуитивно-понятно из их названия, поэтому не описывается подробно в этом руководстве.</w:t>
      </w:r>
    </w:p>
    <w:p w14:paraId="51B879CF" w14:textId="2710D435" w:rsidR="00907DD1"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«Документы» содержится перечень относящихся к данному зданию документов, выпущенных ГЖИ и поступивших в ГЖИ от граждан и сторонних организаций. Перечень документов оформлен в виде таблицы. В колонку «Название документа» заносится название и номер документа (если документ имеет номер). В колонку «Дата документа» заносится дата выпуска или дата поступления документа. В колонку файл заносится ссылка на файл с электронной версией или отсканированной копией документа. Вид закладки «Документы»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_Ref410306897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8</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4BA9B012" w14:textId="77777777" w:rsidR="005B233D" w:rsidRPr="00A245AA" w:rsidRDefault="005B233D" w:rsidP="00C95585">
      <w:pPr>
        <w:spacing w:before="120" w:after="120" w:line="240" w:lineRule="auto"/>
        <w:ind w:firstLine="720"/>
        <w:jc w:val="both"/>
        <w:rPr>
          <w:rFonts w:ascii="Times New Roman" w:hAnsi="Times New Roman" w:cs="Times New Roman"/>
          <w:sz w:val="28"/>
          <w:szCs w:val="28"/>
        </w:rPr>
      </w:pPr>
    </w:p>
    <w:p w14:paraId="2D25CCFF" w14:textId="77777777" w:rsidR="00907DD1" w:rsidRPr="00A245AA" w:rsidRDefault="00907DD1" w:rsidP="00C95585">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2EECF562" wp14:editId="7E05C93A">
            <wp:extent cx="6076950" cy="39624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3962400"/>
                    </a:xfrm>
                    <a:prstGeom prst="rect">
                      <a:avLst/>
                    </a:prstGeom>
                    <a:noFill/>
                    <a:ln>
                      <a:noFill/>
                    </a:ln>
                  </pic:spPr>
                </pic:pic>
              </a:graphicData>
            </a:graphic>
          </wp:inline>
        </w:drawing>
      </w:r>
    </w:p>
    <w:p w14:paraId="1E362177" w14:textId="73CC217A" w:rsidR="00907DD1" w:rsidRDefault="00907DD1" w:rsidP="00C95585">
      <w:pPr>
        <w:pStyle w:val="af3"/>
        <w:spacing w:before="120" w:after="120"/>
        <w:jc w:val="center"/>
        <w:rPr>
          <w:rFonts w:ascii="Times New Roman" w:hAnsi="Times New Roman" w:cs="Times New Roman"/>
          <w:i/>
          <w:noProof/>
          <w:sz w:val="28"/>
          <w:szCs w:val="28"/>
        </w:rPr>
      </w:pPr>
      <w:bookmarkStart w:id="24" w:name="_Ref410306897"/>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8</w:t>
      </w:r>
      <w:r w:rsidRPr="00A245AA">
        <w:rPr>
          <w:rFonts w:ascii="Times New Roman" w:hAnsi="Times New Roman" w:cs="Times New Roman"/>
          <w:i/>
          <w:sz w:val="28"/>
          <w:szCs w:val="28"/>
        </w:rPr>
        <w:fldChar w:fldCharType="end"/>
      </w:r>
      <w:bookmarkEnd w:id="24"/>
      <w:r w:rsidRPr="00A245AA">
        <w:rPr>
          <w:rFonts w:ascii="Times New Roman" w:hAnsi="Times New Roman" w:cs="Times New Roman"/>
          <w:i/>
          <w:noProof/>
          <w:sz w:val="28"/>
          <w:szCs w:val="28"/>
        </w:rPr>
        <w:t xml:space="preserve"> – Окно «Паспорт МКД» закладка «Документы»</w:t>
      </w:r>
    </w:p>
    <w:p w14:paraId="792D406D" w14:textId="77777777" w:rsidR="005B233D" w:rsidRPr="005B233D" w:rsidRDefault="005B233D" w:rsidP="005B233D">
      <w:pPr>
        <w:spacing w:before="120" w:after="120" w:line="240" w:lineRule="auto"/>
        <w:rPr>
          <w:rFonts w:ascii="Times New Roman" w:hAnsi="Times New Roman" w:cs="Times New Roman"/>
          <w:sz w:val="28"/>
          <w:szCs w:val="28"/>
        </w:rPr>
      </w:pPr>
    </w:p>
    <w:p w14:paraId="1DAE8901"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Для добавления нового документа в базу данных осуществляется следующим образом:</w:t>
      </w:r>
    </w:p>
    <w:p w14:paraId="4BCABCBC" w14:textId="77777777" w:rsidR="00907DD1" w:rsidRPr="00A245AA" w:rsidRDefault="00907DD1" w:rsidP="00C95585">
      <w:pPr>
        <w:pStyle w:val="1"/>
        <w:tabs>
          <w:tab w:val="clear" w:pos="709"/>
          <w:tab w:val="clear" w:pos="119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 xml:space="preserve">нажмите кнопку </w:t>
      </w:r>
      <w:r w:rsidRPr="00A245AA">
        <w:rPr>
          <w:rFonts w:ascii="Times New Roman" w:hAnsi="Times New Roman" w:cs="Times New Roman"/>
          <w:noProof/>
          <w:sz w:val="28"/>
          <w:szCs w:val="28"/>
          <w:lang w:eastAsia="ru-RU"/>
        </w:rPr>
        <w:drawing>
          <wp:inline distT="0" distB="0" distL="0" distR="0" wp14:anchorId="1BA48248" wp14:editId="1126BF47">
            <wp:extent cx="161925" cy="1619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245AA">
        <w:rPr>
          <w:rFonts w:ascii="Times New Roman" w:hAnsi="Times New Roman" w:cs="Times New Roman"/>
          <w:sz w:val="28"/>
          <w:szCs w:val="28"/>
        </w:rPr>
        <w:t>, расположенную слева от таблицы, будет добавлена новая строка в таблицу;</w:t>
      </w:r>
    </w:p>
    <w:p w14:paraId="3BB75C2D" w14:textId="77777777" w:rsidR="00907DD1" w:rsidRPr="00A245AA" w:rsidRDefault="00907DD1" w:rsidP="00C95585">
      <w:pPr>
        <w:pStyle w:val="1"/>
        <w:tabs>
          <w:tab w:val="clear" w:pos="709"/>
          <w:tab w:val="clear" w:pos="119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в новой строке заполните поля «Название документа» и «Дата документа»;</w:t>
      </w:r>
    </w:p>
    <w:p w14:paraId="04580910" w14:textId="77777777" w:rsidR="00907DD1" w:rsidRPr="00A245AA" w:rsidRDefault="00907DD1" w:rsidP="00C95585">
      <w:pPr>
        <w:pStyle w:val="1"/>
        <w:tabs>
          <w:tab w:val="clear" w:pos="709"/>
          <w:tab w:val="clear" w:pos="119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 xml:space="preserve">выделите поле «Файл» в новой строке. На правом конце поля появится кнопка </w:t>
      </w:r>
      <w:r w:rsidRPr="00A245AA">
        <w:rPr>
          <w:rFonts w:ascii="Times New Roman" w:hAnsi="Times New Roman" w:cs="Times New Roman"/>
          <w:noProof/>
          <w:sz w:val="28"/>
          <w:szCs w:val="28"/>
          <w:lang w:eastAsia="ru-RU"/>
        </w:rPr>
        <w:drawing>
          <wp:inline distT="0" distB="0" distL="0" distR="0" wp14:anchorId="1684C656" wp14:editId="7EB985EA">
            <wp:extent cx="190500" cy="1905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нажмите на нее. Откроется стандартный диалог «Открыть» ОС </w:t>
      </w:r>
      <w:r w:rsidRPr="00A245AA">
        <w:rPr>
          <w:rFonts w:ascii="Times New Roman" w:hAnsi="Times New Roman" w:cs="Times New Roman"/>
          <w:sz w:val="28"/>
          <w:szCs w:val="28"/>
          <w:lang w:val="en-US"/>
        </w:rPr>
        <w:t>Windows</w:t>
      </w:r>
      <w:r w:rsidRPr="00A245AA">
        <w:rPr>
          <w:rFonts w:ascii="Times New Roman" w:hAnsi="Times New Roman" w:cs="Times New Roman"/>
          <w:sz w:val="28"/>
          <w:szCs w:val="28"/>
        </w:rPr>
        <w:t>;</w:t>
      </w:r>
    </w:p>
    <w:p w14:paraId="40604EB4" w14:textId="77777777" w:rsidR="00907DD1" w:rsidRPr="00A245AA" w:rsidRDefault="00907DD1" w:rsidP="00C95585">
      <w:pPr>
        <w:pStyle w:val="1"/>
        <w:tabs>
          <w:tab w:val="clear" w:pos="709"/>
          <w:tab w:val="clear" w:pos="119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выберите файл с электронной версией документа. Файл будет скопирован в базу данных, а его имя отобразится в поле «Файл».</w:t>
      </w:r>
    </w:p>
    <w:p w14:paraId="49B82974"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Чтобы открыть файл с документом, выделите соответствующее поле в столбце «Файл» и нажмите кнопку </w:t>
      </w:r>
      <w:r w:rsidRPr="00A245AA">
        <w:rPr>
          <w:rFonts w:ascii="Times New Roman" w:hAnsi="Times New Roman" w:cs="Times New Roman"/>
          <w:noProof/>
          <w:sz w:val="28"/>
          <w:szCs w:val="28"/>
        </w:rPr>
        <w:drawing>
          <wp:inline distT="0" distB="0" distL="0" distR="0" wp14:anchorId="2E535673" wp14:editId="4E2837BE">
            <wp:extent cx="190500" cy="1905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на правом конце этого поля.</w:t>
      </w:r>
    </w:p>
    <w:p w14:paraId="391B2DB8"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Если в базу данных ошибочно был добавлен не тот файл, удалите из таблицы соответствующую строку с документом. Чтобы удалить строку из таблицы, выделите эту строку и нажмите кнопку </w:t>
      </w:r>
      <w:r w:rsidRPr="00A245AA">
        <w:rPr>
          <w:rFonts w:ascii="Times New Roman" w:hAnsi="Times New Roman" w:cs="Times New Roman"/>
          <w:noProof/>
          <w:sz w:val="28"/>
          <w:szCs w:val="28"/>
        </w:rPr>
        <w:drawing>
          <wp:inline distT="0" distB="0" distL="0" distR="0" wp14:anchorId="77EF562D" wp14:editId="33C9FA9A">
            <wp:extent cx="171450" cy="1619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A245AA">
        <w:rPr>
          <w:rFonts w:ascii="Times New Roman" w:hAnsi="Times New Roman" w:cs="Times New Roman"/>
          <w:sz w:val="28"/>
          <w:szCs w:val="28"/>
        </w:rPr>
        <w:t>, расположенную слева от таблицы.</w:t>
      </w:r>
    </w:p>
    <w:p w14:paraId="62B5B8DE" w14:textId="1FAB77F1" w:rsidR="00907DD1"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«Жилые/нежилые помещения» содержатся общие сведения о квартирах и нежилых помещениях в МКД. Все квартиры разделены на три группы: отдельные, коммунальные и общежитие. Для каждой группы приводятся данные по количеству комнат в квартирах и их площади. Назначение полей на этой закладке интуитивно-понятно из их названия, поэтому не описывается подробно в этом руководстве. Вид закладки «Жилые/нежилые помещения»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_Ref410310094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9</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10250C08" w14:textId="77777777" w:rsidR="005B233D" w:rsidRPr="00A245AA" w:rsidRDefault="005B233D" w:rsidP="00C95585">
      <w:pPr>
        <w:spacing w:before="120" w:after="120" w:line="240" w:lineRule="auto"/>
        <w:ind w:firstLine="720"/>
        <w:jc w:val="both"/>
        <w:rPr>
          <w:rFonts w:ascii="Times New Roman" w:hAnsi="Times New Roman" w:cs="Times New Roman"/>
          <w:sz w:val="28"/>
          <w:szCs w:val="28"/>
        </w:rPr>
      </w:pPr>
    </w:p>
    <w:p w14:paraId="7082125C" w14:textId="77777777" w:rsidR="00907DD1" w:rsidRPr="00A245AA" w:rsidRDefault="00907DD1" w:rsidP="00C95585">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669FC254" wp14:editId="5E6AD20C">
            <wp:extent cx="6076950" cy="54292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5429250"/>
                    </a:xfrm>
                    <a:prstGeom prst="rect">
                      <a:avLst/>
                    </a:prstGeom>
                    <a:noFill/>
                    <a:ln>
                      <a:noFill/>
                    </a:ln>
                  </pic:spPr>
                </pic:pic>
              </a:graphicData>
            </a:graphic>
          </wp:inline>
        </w:drawing>
      </w:r>
    </w:p>
    <w:p w14:paraId="49073AF9" w14:textId="736A83C3" w:rsidR="00907DD1" w:rsidRDefault="00907DD1" w:rsidP="00C95585">
      <w:pPr>
        <w:pStyle w:val="af3"/>
        <w:spacing w:before="120" w:after="120"/>
        <w:jc w:val="center"/>
        <w:rPr>
          <w:rFonts w:ascii="Times New Roman" w:hAnsi="Times New Roman" w:cs="Times New Roman"/>
          <w:i/>
          <w:noProof/>
          <w:sz w:val="28"/>
          <w:szCs w:val="28"/>
        </w:rPr>
      </w:pPr>
      <w:bookmarkStart w:id="25" w:name="_Ref410310094"/>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9</w:t>
      </w:r>
      <w:r w:rsidRPr="00A245AA">
        <w:rPr>
          <w:rFonts w:ascii="Times New Roman" w:hAnsi="Times New Roman" w:cs="Times New Roman"/>
          <w:i/>
          <w:sz w:val="28"/>
          <w:szCs w:val="28"/>
        </w:rPr>
        <w:fldChar w:fldCharType="end"/>
      </w:r>
      <w:bookmarkEnd w:id="25"/>
      <w:r w:rsidRPr="00A245AA">
        <w:rPr>
          <w:rFonts w:ascii="Times New Roman" w:hAnsi="Times New Roman" w:cs="Times New Roman"/>
          <w:i/>
          <w:noProof/>
          <w:sz w:val="28"/>
          <w:szCs w:val="28"/>
        </w:rPr>
        <w:t xml:space="preserve"> – Окно «Паспорт МКД» закладка «Жилые/нежилые помещения»</w:t>
      </w:r>
    </w:p>
    <w:p w14:paraId="584DD36A" w14:textId="77777777" w:rsidR="005B233D" w:rsidRPr="005B233D" w:rsidRDefault="005B233D" w:rsidP="005B233D">
      <w:pPr>
        <w:spacing w:before="120" w:after="120" w:line="240" w:lineRule="auto"/>
        <w:rPr>
          <w:rFonts w:ascii="Times New Roman" w:hAnsi="Times New Roman" w:cs="Times New Roman"/>
          <w:sz w:val="28"/>
        </w:rPr>
      </w:pPr>
    </w:p>
    <w:p w14:paraId="356E3D7F" w14:textId="2A9F581D" w:rsidR="00907DD1"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«Элементы благоустройства» содержатся сведения об обустройстве придомовой территории МКД. Назначение полей на этой закладке интуитивно-понятно из их названия, поэтому не описывается подробно в этом руководстве. Вид закладки «Элементы благоустройства»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_Ref432758711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10</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3E040EBA" w14:textId="77777777" w:rsidR="005B233D" w:rsidRPr="00A245AA" w:rsidRDefault="005B233D" w:rsidP="00C95585">
      <w:pPr>
        <w:spacing w:before="120" w:after="120" w:line="240" w:lineRule="auto"/>
        <w:ind w:firstLine="720"/>
        <w:jc w:val="both"/>
        <w:rPr>
          <w:rFonts w:ascii="Times New Roman" w:hAnsi="Times New Roman" w:cs="Times New Roman"/>
          <w:sz w:val="28"/>
          <w:szCs w:val="28"/>
        </w:rPr>
      </w:pPr>
    </w:p>
    <w:p w14:paraId="6139FF36" w14:textId="77777777" w:rsidR="00907DD1" w:rsidRPr="00A245AA" w:rsidRDefault="00907DD1" w:rsidP="00C95585">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032A96FA" wp14:editId="1E6D912B">
            <wp:extent cx="6086475" cy="56769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5676900"/>
                    </a:xfrm>
                    <a:prstGeom prst="rect">
                      <a:avLst/>
                    </a:prstGeom>
                    <a:noFill/>
                    <a:ln>
                      <a:noFill/>
                    </a:ln>
                  </pic:spPr>
                </pic:pic>
              </a:graphicData>
            </a:graphic>
          </wp:inline>
        </w:drawing>
      </w:r>
    </w:p>
    <w:p w14:paraId="09009ECD" w14:textId="0B890493" w:rsidR="00907DD1" w:rsidRDefault="00907DD1" w:rsidP="00C95585">
      <w:pPr>
        <w:pStyle w:val="af3"/>
        <w:spacing w:before="120" w:after="120"/>
        <w:jc w:val="center"/>
        <w:rPr>
          <w:rFonts w:ascii="Times New Roman" w:hAnsi="Times New Roman" w:cs="Times New Roman"/>
          <w:i/>
          <w:noProof/>
          <w:sz w:val="28"/>
          <w:szCs w:val="28"/>
        </w:rPr>
      </w:pPr>
      <w:bookmarkStart w:id="26" w:name="_Ref432758711"/>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10</w:t>
      </w:r>
      <w:r w:rsidRPr="00A245AA">
        <w:rPr>
          <w:rFonts w:ascii="Times New Roman" w:hAnsi="Times New Roman" w:cs="Times New Roman"/>
          <w:i/>
          <w:sz w:val="28"/>
          <w:szCs w:val="28"/>
        </w:rPr>
        <w:fldChar w:fldCharType="end"/>
      </w:r>
      <w:bookmarkEnd w:id="26"/>
      <w:r w:rsidRPr="00A245AA">
        <w:rPr>
          <w:rFonts w:ascii="Times New Roman" w:hAnsi="Times New Roman" w:cs="Times New Roman"/>
          <w:i/>
          <w:noProof/>
          <w:sz w:val="28"/>
          <w:szCs w:val="28"/>
        </w:rPr>
        <w:t xml:space="preserve"> – Окно «Паспорт МКД» закладка «Элементы благоустройства»</w:t>
      </w:r>
    </w:p>
    <w:p w14:paraId="22813FAA" w14:textId="77777777" w:rsidR="005B233D" w:rsidRPr="005B233D" w:rsidRDefault="005B233D" w:rsidP="005B233D">
      <w:pPr>
        <w:spacing w:before="120" w:after="120" w:line="240" w:lineRule="auto"/>
        <w:rPr>
          <w:rFonts w:ascii="Times New Roman" w:hAnsi="Times New Roman" w:cs="Times New Roman"/>
          <w:sz w:val="28"/>
        </w:rPr>
      </w:pPr>
    </w:p>
    <w:p w14:paraId="77D8CC53" w14:textId="04C0786C" w:rsidR="00907DD1"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На закладке «Инженерные сети» содержатся сведения об инженерных коммуникациях</w:t>
      </w:r>
      <w:r w:rsidR="00C95585" w:rsidRPr="00A245AA">
        <w:rPr>
          <w:rFonts w:ascii="Times New Roman" w:hAnsi="Times New Roman" w:cs="Times New Roman"/>
          <w:sz w:val="28"/>
          <w:szCs w:val="28"/>
        </w:rPr>
        <w:t>,</w:t>
      </w:r>
      <w:r w:rsidRPr="00A245AA">
        <w:rPr>
          <w:rFonts w:ascii="Times New Roman" w:hAnsi="Times New Roman" w:cs="Times New Roman"/>
          <w:sz w:val="28"/>
          <w:szCs w:val="28"/>
        </w:rPr>
        <w:t xml:space="preserve"> расположенных внутри здания. Доступ к сведениям организован через семь закладок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_Ref410310613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каждая из которых соответствует одной инженерной системе. Назначение закладок легко определить по их названиям. Эти закладки содержат как специфические характеристики соответствующей инженерной системы, так и сведения о ее текущем состоянии. Сведения о текущем состоянии содержатся в трех полях, расположенных на закладках каждой инженерной системы (за исключением закладок «ГВС» и «Мусоропроводы»): «Год последнего капитального ремонта», «Плановая дата ремонта» и «Степень износа, %». Вид закладки «Инженерные сети»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_Ref410310613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66D86F9E" w14:textId="77777777" w:rsidR="005B233D" w:rsidRPr="00A245AA" w:rsidRDefault="005B233D" w:rsidP="00C95585">
      <w:pPr>
        <w:spacing w:before="120" w:after="120" w:line="240" w:lineRule="auto"/>
        <w:ind w:firstLine="720"/>
        <w:jc w:val="both"/>
        <w:rPr>
          <w:rFonts w:ascii="Times New Roman" w:hAnsi="Times New Roman" w:cs="Times New Roman"/>
          <w:sz w:val="28"/>
          <w:szCs w:val="28"/>
        </w:rPr>
      </w:pPr>
    </w:p>
    <w:p w14:paraId="532392A6" w14:textId="77777777" w:rsidR="00907DD1" w:rsidRPr="00A245AA" w:rsidRDefault="00907DD1" w:rsidP="00C95585">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45E65B58" wp14:editId="314B17E9">
            <wp:extent cx="6086475" cy="56769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5676900"/>
                    </a:xfrm>
                    <a:prstGeom prst="rect">
                      <a:avLst/>
                    </a:prstGeom>
                    <a:noFill/>
                    <a:ln>
                      <a:noFill/>
                    </a:ln>
                  </pic:spPr>
                </pic:pic>
              </a:graphicData>
            </a:graphic>
          </wp:inline>
        </w:drawing>
      </w:r>
    </w:p>
    <w:p w14:paraId="16BDC5F2" w14:textId="7933A03F" w:rsidR="00907DD1" w:rsidRDefault="00907DD1" w:rsidP="00C95585">
      <w:pPr>
        <w:pStyle w:val="af3"/>
        <w:spacing w:before="120" w:after="120"/>
        <w:jc w:val="center"/>
        <w:rPr>
          <w:rFonts w:ascii="Times New Roman" w:hAnsi="Times New Roman" w:cs="Times New Roman"/>
          <w:i/>
          <w:noProof/>
          <w:sz w:val="28"/>
          <w:szCs w:val="28"/>
        </w:rPr>
      </w:pPr>
      <w:bookmarkStart w:id="27" w:name="_Ref410310613"/>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11</w:t>
      </w:r>
      <w:r w:rsidRPr="00A245AA">
        <w:rPr>
          <w:rFonts w:ascii="Times New Roman" w:hAnsi="Times New Roman" w:cs="Times New Roman"/>
          <w:i/>
          <w:sz w:val="28"/>
          <w:szCs w:val="28"/>
        </w:rPr>
        <w:fldChar w:fldCharType="end"/>
      </w:r>
      <w:bookmarkEnd w:id="27"/>
      <w:r w:rsidRPr="00A245AA">
        <w:rPr>
          <w:rFonts w:ascii="Times New Roman" w:hAnsi="Times New Roman" w:cs="Times New Roman"/>
          <w:i/>
          <w:noProof/>
          <w:sz w:val="28"/>
          <w:szCs w:val="28"/>
        </w:rPr>
        <w:t xml:space="preserve"> – Окно «Паспорт МКД» закладка «Инженерные сети»</w:t>
      </w:r>
    </w:p>
    <w:p w14:paraId="4C9790A4" w14:textId="77777777" w:rsidR="005B233D" w:rsidRPr="005B233D" w:rsidRDefault="005B233D" w:rsidP="005B233D">
      <w:pPr>
        <w:spacing w:before="120" w:after="120" w:line="240" w:lineRule="auto"/>
        <w:rPr>
          <w:rFonts w:ascii="Times New Roman" w:hAnsi="Times New Roman" w:cs="Times New Roman"/>
          <w:sz w:val="28"/>
          <w:szCs w:val="28"/>
        </w:rPr>
      </w:pPr>
    </w:p>
    <w:p w14:paraId="095F8E03"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«Конструктивные элементы» содержатся сведения о конструктивных элементах здания. Доступ к сведениям организован через пять закладок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_Ref410311329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12</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xml:space="preserve">), каждая из которых соответствует одному КЭЗ. Назначение закладок легко определить по их названиям. Эти закладки содержит специфические сведения характерные для соответствующего КЭЗ. На закладках «Фундамент и стены», «Крыша, кровля» и «Фасады» также присутствуют сведения о текущем состоянии КЭЗ. Сведения о текущем состоянии содержатся в трех полях, расположенных на перечисленных выше закладках: «Год последнего капитального ремонта», «Плановая дата ремонта» и «Степень износа, %». Вид закладки «Конструктивные элементы»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_Ref410311329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12</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31D7CC4D" w14:textId="77777777" w:rsidR="00907DD1" w:rsidRPr="00A245AA" w:rsidRDefault="00907DD1" w:rsidP="00C95585">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28E1106D" wp14:editId="5D3FE3B6">
            <wp:extent cx="6086475" cy="50673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5067300"/>
                    </a:xfrm>
                    <a:prstGeom prst="rect">
                      <a:avLst/>
                    </a:prstGeom>
                    <a:noFill/>
                    <a:ln>
                      <a:noFill/>
                    </a:ln>
                  </pic:spPr>
                </pic:pic>
              </a:graphicData>
            </a:graphic>
          </wp:inline>
        </w:drawing>
      </w:r>
    </w:p>
    <w:p w14:paraId="3EC57D31" w14:textId="77777777" w:rsidR="00907DD1" w:rsidRPr="00A245AA" w:rsidRDefault="00907DD1" w:rsidP="00C95585">
      <w:pPr>
        <w:pStyle w:val="af3"/>
        <w:spacing w:before="120" w:after="120"/>
        <w:jc w:val="center"/>
        <w:rPr>
          <w:rFonts w:ascii="Times New Roman" w:hAnsi="Times New Roman" w:cs="Times New Roman"/>
          <w:i/>
          <w:sz w:val="28"/>
          <w:szCs w:val="28"/>
        </w:rPr>
      </w:pPr>
      <w:bookmarkStart w:id="28" w:name="_Ref410311329"/>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12</w:t>
      </w:r>
      <w:r w:rsidRPr="00A245AA">
        <w:rPr>
          <w:rFonts w:ascii="Times New Roman" w:hAnsi="Times New Roman" w:cs="Times New Roman"/>
          <w:i/>
          <w:sz w:val="28"/>
          <w:szCs w:val="28"/>
        </w:rPr>
        <w:fldChar w:fldCharType="end"/>
      </w:r>
      <w:bookmarkEnd w:id="28"/>
      <w:r w:rsidRPr="00A245AA">
        <w:rPr>
          <w:rFonts w:ascii="Times New Roman" w:hAnsi="Times New Roman" w:cs="Times New Roman"/>
          <w:i/>
          <w:noProof/>
          <w:sz w:val="28"/>
          <w:szCs w:val="28"/>
        </w:rPr>
        <w:t xml:space="preserve"> – Окно «Паспорт МКД» закладка «Конструктивные элементы»</w:t>
      </w:r>
    </w:p>
    <w:p w14:paraId="396084C3" w14:textId="03F4DAFD" w:rsidR="00C95585" w:rsidRPr="00A245AA" w:rsidRDefault="00C95585">
      <w:pPr>
        <w:rPr>
          <w:rFonts w:ascii="Times New Roman" w:hAnsi="Times New Roman" w:cs="Times New Roman"/>
          <w:sz w:val="28"/>
          <w:szCs w:val="28"/>
        </w:rPr>
      </w:pPr>
      <w:r w:rsidRPr="00A245AA">
        <w:rPr>
          <w:rFonts w:ascii="Times New Roman" w:hAnsi="Times New Roman" w:cs="Times New Roman"/>
          <w:sz w:val="28"/>
          <w:szCs w:val="28"/>
        </w:rPr>
        <w:br w:type="page"/>
      </w:r>
    </w:p>
    <w:p w14:paraId="22E837E2" w14:textId="12C91C53" w:rsidR="00C95585" w:rsidRPr="00A245AA" w:rsidRDefault="00C95585" w:rsidP="00C95585">
      <w:pPr>
        <w:pStyle w:val="10"/>
        <w:spacing w:before="120" w:after="240" w:line="240" w:lineRule="auto"/>
        <w:rPr>
          <w:rFonts w:ascii="Times New Roman" w:hAnsi="Times New Roman" w:cs="Times New Roman"/>
          <w:color w:val="auto"/>
          <w:sz w:val="32"/>
        </w:rPr>
      </w:pPr>
      <w:bookmarkStart w:id="29" w:name="_Toc479765987"/>
      <w:r w:rsidRPr="00A245AA">
        <w:rPr>
          <w:rFonts w:ascii="Times New Roman" w:hAnsi="Times New Roman" w:cs="Times New Roman"/>
          <w:color w:val="auto"/>
          <w:sz w:val="32"/>
        </w:rPr>
        <w:lastRenderedPageBreak/>
        <w:t>Класс «Здания»</w:t>
      </w:r>
      <w:bookmarkEnd w:id="29"/>
    </w:p>
    <w:p w14:paraId="00E44392" w14:textId="77777777"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Класс «Здания» предназначен для ввода и хранения информации о жилых зданиях как объектах, за состоянием и содержанием которых осуществляется контроль. В проводнике класс «Здания» отмечен значком </w:t>
      </w:r>
      <w:r w:rsidRPr="00A245AA">
        <w:rPr>
          <w:rFonts w:ascii="Times New Roman" w:hAnsi="Times New Roman" w:cs="Times New Roman"/>
          <w:noProof/>
          <w:sz w:val="28"/>
          <w:szCs w:val="28"/>
        </w:rPr>
        <w:drawing>
          <wp:inline distT="0" distB="0" distL="0" distR="0" wp14:anchorId="770FAD35" wp14:editId="2F74C044">
            <wp:extent cx="314325" cy="3048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A245AA">
        <w:rPr>
          <w:rFonts w:ascii="Times New Roman" w:hAnsi="Times New Roman" w:cs="Times New Roman"/>
          <w:sz w:val="28"/>
          <w:szCs w:val="28"/>
        </w:rPr>
        <w:t>.</w:t>
      </w:r>
    </w:p>
    <w:p w14:paraId="5000E598" w14:textId="6FDB6681" w:rsidR="00907DD1" w:rsidRDefault="00907DD1" w:rsidP="00C95585">
      <w:pPr>
        <w:spacing w:before="120" w:after="120" w:line="240" w:lineRule="auto"/>
        <w:ind w:right="23"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Один объект класса соответствует одному зданию. Список объектов класса «Здания» имеет вид, приведенный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_Ref409797413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w:t>
      </w:r>
      <w:r w:rsidRPr="00A245AA">
        <w:rPr>
          <w:rFonts w:ascii="Times New Roman" w:hAnsi="Times New Roman" w:cs="Times New Roman"/>
          <w:sz w:val="28"/>
          <w:szCs w:val="28"/>
          <w:lang w:val="en-US"/>
        </w:rPr>
        <w:t> </w:t>
      </w:r>
      <w:r w:rsidRPr="00A245AA">
        <w:rPr>
          <w:rFonts w:ascii="Times New Roman" w:hAnsi="Times New Roman" w:cs="Times New Roman"/>
          <w:sz w:val="28"/>
          <w:szCs w:val="28"/>
        </w:rPr>
        <w:t>13</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4EF84B9D" w14:textId="77777777" w:rsidR="005B233D" w:rsidRPr="00A245AA" w:rsidRDefault="005B233D" w:rsidP="00C95585">
      <w:pPr>
        <w:spacing w:before="120" w:after="120" w:line="240" w:lineRule="auto"/>
        <w:ind w:right="23" w:firstLine="720"/>
        <w:jc w:val="both"/>
        <w:rPr>
          <w:rFonts w:ascii="Times New Roman" w:hAnsi="Times New Roman" w:cs="Times New Roman"/>
          <w:sz w:val="28"/>
          <w:szCs w:val="28"/>
        </w:rPr>
      </w:pPr>
    </w:p>
    <w:p w14:paraId="4D74E2D8" w14:textId="77777777" w:rsidR="00907DD1" w:rsidRPr="00A245AA" w:rsidRDefault="00907DD1" w:rsidP="00C95585">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2D00CDD7" wp14:editId="73A655D1">
            <wp:extent cx="5743575" cy="2304632"/>
            <wp:effectExtent l="0" t="0" r="0"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81" cy="2308486"/>
                    </a:xfrm>
                    <a:prstGeom prst="rect">
                      <a:avLst/>
                    </a:prstGeom>
                    <a:noFill/>
                    <a:ln>
                      <a:noFill/>
                    </a:ln>
                  </pic:spPr>
                </pic:pic>
              </a:graphicData>
            </a:graphic>
          </wp:inline>
        </w:drawing>
      </w:r>
    </w:p>
    <w:p w14:paraId="182F499E" w14:textId="77777777" w:rsidR="00907DD1" w:rsidRPr="00A245AA" w:rsidRDefault="00907DD1" w:rsidP="00C95585">
      <w:pPr>
        <w:pStyle w:val="af3"/>
        <w:spacing w:before="120" w:after="120"/>
        <w:jc w:val="center"/>
        <w:rPr>
          <w:rFonts w:ascii="Times New Roman" w:hAnsi="Times New Roman" w:cs="Times New Roman"/>
          <w:i/>
          <w:sz w:val="28"/>
          <w:szCs w:val="28"/>
        </w:rPr>
      </w:pPr>
      <w:bookmarkStart w:id="30" w:name="_Ref409797413"/>
      <w:r w:rsidRPr="00A245AA">
        <w:rPr>
          <w:rFonts w:ascii="Times New Roman" w:hAnsi="Times New Roman" w:cs="Times New Roman"/>
          <w:i/>
          <w:sz w:val="28"/>
          <w:szCs w:val="28"/>
        </w:rPr>
        <w:t>Рис.</w:t>
      </w:r>
      <w:r w:rsidRPr="00A245AA">
        <w:rPr>
          <w:rFonts w:ascii="Times New Roman" w:hAnsi="Times New Roman" w:cs="Times New Roman"/>
          <w:i/>
          <w:sz w:val="28"/>
          <w:szCs w:val="28"/>
          <w:lang w:val="en-US"/>
        </w:rPr>
        <w:t> </w:t>
      </w:r>
      <w:r w:rsidRPr="00A245AA">
        <w:rPr>
          <w:rFonts w:ascii="Times New Roman" w:hAnsi="Times New Roman" w:cs="Times New Roman"/>
          <w:i/>
          <w:sz w:val="28"/>
          <w:szCs w:val="28"/>
          <w:lang w:val="en-US"/>
        </w:rPr>
        <w:fldChar w:fldCharType="begin"/>
      </w:r>
      <w:r w:rsidRPr="00A245AA">
        <w:rPr>
          <w:rFonts w:ascii="Times New Roman" w:hAnsi="Times New Roman" w:cs="Times New Roman"/>
          <w:i/>
          <w:sz w:val="28"/>
          <w:szCs w:val="28"/>
        </w:rPr>
        <w:instrText xml:space="preserve"> </w:instrText>
      </w:r>
      <w:r w:rsidRPr="00A245AA">
        <w:rPr>
          <w:rFonts w:ascii="Times New Roman" w:hAnsi="Times New Roman" w:cs="Times New Roman"/>
          <w:i/>
          <w:sz w:val="28"/>
          <w:szCs w:val="28"/>
          <w:lang w:val="en-US"/>
        </w:rPr>
        <w:instrText>SEQ</w:instrText>
      </w:r>
      <w:r w:rsidRPr="00A245AA">
        <w:rPr>
          <w:rFonts w:ascii="Times New Roman" w:hAnsi="Times New Roman" w:cs="Times New Roman"/>
          <w:i/>
          <w:sz w:val="28"/>
          <w:szCs w:val="28"/>
        </w:rPr>
        <w:instrText xml:space="preserve"> Рис. \* </w:instrText>
      </w:r>
      <w:r w:rsidRPr="00A245AA">
        <w:rPr>
          <w:rFonts w:ascii="Times New Roman" w:hAnsi="Times New Roman" w:cs="Times New Roman"/>
          <w:i/>
          <w:sz w:val="28"/>
          <w:szCs w:val="28"/>
          <w:lang w:val="en-US"/>
        </w:rPr>
        <w:instrText>ARABIC</w:instrText>
      </w:r>
      <w:r w:rsidRPr="00A245AA">
        <w:rPr>
          <w:rFonts w:ascii="Times New Roman" w:hAnsi="Times New Roman" w:cs="Times New Roman"/>
          <w:i/>
          <w:sz w:val="28"/>
          <w:szCs w:val="28"/>
        </w:rPr>
        <w:instrText xml:space="preserve"> </w:instrText>
      </w:r>
      <w:r w:rsidRPr="00A245AA">
        <w:rPr>
          <w:rFonts w:ascii="Times New Roman" w:hAnsi="Times New Roman" w:cs="Times New Roman"/>
          <w:i/>
          <w:sz w:val="28"/>
          <w:szCs w:val="28"/>
          <w:lang w:val="en-US"/>
        </w:rPr>
        <w:fldChar w:fldCharType="separate"/>
      </w:r>
      <w:r w:rsidRPr="00A245AA">
        <w:rPr>
          <w:rFonts w:ascii="Times New Roman" w:hAnsi="Times New Roman" w:cs="Times New Roman"/>
          <w:i/>
          <w:noProof/>
          <w:sz w:val="28"/>
          <w:szCs w:val="28"/>
        </w:rPr>
        <w:t>13</w:t>
      </w:r>
      <w:r w:rsidRPr="00A245AA">
        <w:rPr>
          <w:rFonts w:ascii="Times New Roman" w:hAnsi="Times New Roman" w:cs="Times New Roman"/>
          <w:i/>
          <w:sz w:val="28"/>
          <w:szCs w:val="28"/>
          <w:lang w:val="en-US"/>
        </w:rPr>
        <w:fldChar w:fldCharType="end"/>
      </w:r>
      <w:bookmarkEnd w:id="30"/>
      <w:r w:rsidRPr="00A245AA">
        <w:rPr>
          <w:rFonts w:ascii="Times New Roman" w:hAnsi="Times New Roman" w:cs="Times New Roman"/>
          <w:i/>
          <w:noProof/>
          <w:sz w:val="28"/>
          <w:szCs w:val="28"/>
        </w:rPr>
        <w:t xml:space="preserve"> – Список объектов класса «Здания»</w:t>
      </w:r>
    </w:p>
    <w:p w14:paraId="20A8656A" w14:textId="77777777" w:rsidR="005B233D" w:rsidRDefault="005B233D" w:rsidP="00907DD1">
      <w:pPr>
        <w:spacing w:before="120" w:after="120" w:line="240" w:lineRule="auto"/>
        <w:ind w:firstLine="720"/>
        <w:rPr>
          <w:rFonts w:ascii="Times New Roman" w:hAnsi="Times New Roman" w:cs="Times New Roman"/>
          <w:sz w:val="28"/>
          <w:szCs w:val="28"/>
        </w:rPr>
      </w:pPr>
    </w:p>
    <w:p w14:paraId="6928015F" w14:textId="39523536" w:rsidR="00907DD1" w:rsidRPr="00A245AA" w:rsidRDefault="00907DD1" w:rsidP="00907DD1">
      <w:pPr>
        <w:spacing w:before="120" w:after="120" w:line="240" w:lineRule="auto"/>
        <w:ind w:firstLine="720"/>
        <w:rPr>
          <w:rFonts w:ascii="Times New Roman" w:hAnsi="Times New Roman" w:cs="Times New Roman"/>
          <w:sz w:val="28"/>
          <w:szCs w:val="28"/>
        </w:rPr>
      </w:pPr>
      <w:r w:rsidRPr="00A245AA">
        <w:rPr>
          <w:rFonts w:ascii="Times New Roman" w:hAnsi="Times New Roman" w:cs="Times New Roman"/>
          <w:sz w:val="28"/>
          <w:szCs w:val="28"/>
        </w:rPr>
        <w:t xml:space="preserve">Каждая строка списка соответствует одному зданию. Инструкция по работе с объектами класса приведена в подразделе </w:t>
      </w:r>
      <w:r w:rsidR="00417F5B">
        <w:rPr>
          <w:rFonts w:ascii="Times New Roman" w:hAnsi="Times New Roman" w:cs="Times New Roman"/>
          <w:sz w:val="28"/>
          <w:szCs w:val="28"/>
        </w:rPr>
        <w:t>3</w:t>
      </w:r>
      <w:r w:rsidR="000574D3">
        <w:rPr>
          <w:rFonts w:ascii="Times New Roman" w:hAnsi="Times New Roman" w:cs="Times New Roman"/>
          <w:sz w:val="28"/>
          <w:szCs w:val="28"/>
        </w:rPr>
        <w:t>.2.</w:t>
      </w:r>
      <w:r w:rsidRPr="00A245AA">
        <w:rPr>
          <w:rFonts w:ascii="Times New Roman" w:hAnsi="Times New Roman" w:cs="Times New Roman"/>
          <w:sz w:val="28"/>
          <w:szCs w:val="28"/>
        </w:rPr>
        <w:t xml:space="preserve"> Вид окна с информацией о здании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_Ref409797813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14</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3EC98496" w14:textId="77777777" w:rsidR="00907DD1" w:rsidRPr="00A245AA" w:rsidRDefault="00907DD1" w:rsidP="00C95585">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09CB6634" wp14:editId="030A8EFB">
            <wp:extent cx="5295900" cy="4143897"/>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2082" cy="4148735"/>
                    </a:xfrm>
                    <a:prstGeom prst="rect">
                      <a:avLst/>
                    </a:prstGeom>
                    <a:noFill/>
                    <a:ln>
                      <a:noFill/>
                    </a:ln>
                  </pic:spPr>
                </pic:pic>
              </a:graphicData>
            </a:graphic>
          </wp:inline>
        </w:drawing>
      </w:r>
    </w:p>
    <w:p w14:paraId="53F0379F" w14:textId="77777777" w:rsidR="00907DD1" w:rsidRPr="00A245AA" w:rsidRDefault="00907DD1" w:rsidP="00C95585">
      <w:pPr>
        <w:pStyle w:val="af3"/>
        <w:spacing w:before="120" w:after="120"/>
        <w:jc w:val="center"/>
        <w:rPr>
          <w:rFonts w:ascii="Times New Roman" w:hAnsi="Times New Roman" w:cs="Times New Roman"/>
          <w:i/>
          <w:sz w:val="28"/>
          <w:szCs w:val="28"/>
        </w:rPr>
      </w:pPr>
      <w:bookmarkStart w:id="31" w:name="_Ref409797813"/>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14</w:t>
      </w:r>
      <w:r w:rsidRPr="00A245AA">
        <w:rPr>
          <w:rFonts w:ascii="Times New Roman" w:hAnsi="Times New Roman" w:cs="Times New Roman"/>
          <w:i/>
          <w:sz w:val="28"/>
          <w:szCs w:val="28"/>
        </w:rPr>
        <w:fldChar w:fldCharType="end"/>
      </w:r>
      <w:bookmarkEnd w:id="31"/>
      <w:r w:rsidRPr="00A245AA">
        <w:rPr>
          <w:rFonts w:ascii="Times New Roman" w:hAnsi="Times New Roman" w:cs="Times New Roman"/>
          <w:i/>
          <w:noProof/>
          <w:sz w:val="28"/>
          <w:szCs w:val="28"/>
        </w:rPr>
        <w:t xml:space="preserve"> – Окно «Здание» закладка «Адрес»</w:t>
      </w:r>
    </w:p>
    <w:p w14:paraId="72530B8A" w14:textId="77777777" w:rsidR="005B233D" w:rsidRDefault="005B233D" w:rsidP="00C95585">
      <w:pPr>
        <w:spacing w:before="120" w:after="120" w:line="240" w:lineRule="auto"/>
        <w:ind w:firstLine="720"/>
        <w:jc w:val="both"/>
        <w:rPr>
          <w:rFonts w:ascii="Times New Roman" w:hAnsi="Times New Roman" w:cs="Times New Roman"/>
          <w:sz w:val="28"/>
          <w:szCs w:val="28"/>
        </w:rPr>
      </w:pPr>
    </w:p>
    <w:p w14:paraId="4192B364" w14:textId="7ECF5093" w:rsidR="00907DD1" w:rsidRPr="00A245AA"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Примечание – В заголовке окна с характеристиками здания отображается адрес здания. Далее по тексту для ссылки на окно с характеристиками здания употребляется наименование окна «Здание».</w:t>
      </w:r>
    </w:p>
    <w:p w14:paraId="33F8DAFF" w14:textId="7796EDC4" w:rsidR="00907DD1" w:rsidRDefault="00907DD1" w:rsidP="00C9558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Окно «Здание» разделено на две части. В верхней части содержатся общие сведения о здании (см.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_Ref433040312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табл. 2</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 а в нижней находятся закладки с параметрами здания.</w:t>
      </w:r>
    </w:p>
    <w:p w14:paraId="742C7CD3" w14:textId="77777777" w:rsidR="005B233D" w:rsidRPr="00A245AA" w:rsidRDefault="005B233D" w:rsidP="00C95585">
      <w:pPr>
        <w:spacing w:before="120" w:after="120" w:line="240" w:lineRule="auto"/>
        <w:ind w:firstLine="720"/>
        <w:jc w:val="both"/>
        <w:rPr>
          <w:rFonts w:ascii="Times New Roman" w:hAnsi="Times New Roman" w:cs="Times New Roman"/>
          <w:sz w:val="28"/>
          <w:szCs w:val="28"/>
        </w:rPr>
      </w:pPr>
    </w:p>
    <w:p w14:paraId="6CF6300A" w14:textId="77777777" w:rsidR="00907DD1" w:rsidRPr="00A245AA" w:rsidRDefault="00907DD1" w:rsidP="00C95585">
      <w:pPr>
        <w:pStyle w:val="af3"/>
        <w:keepNext/>
        <w:spacing w:before="120" w:after="120"/>
        <w:jc w:val="center"/>
        <w:rPr>
          <w:rFonts w:ascii="Times New Roman" w:hAnsi="Times New Roman" w:cs="Times New Roman"/>
          <w:i/>
          <w:sz w:val="28"/>
          <w:szCs w:val="28"/>
        </w:rPr>
      </w:pPr>
      <w:bookmarkStart w:id="32" w:name="_Ref433040312"/>
      <w:r w:rsidRPr="00A245AA">
        <w:rPr>
          <w:rFonts w:ascii="Times New Roman" w:hAnsi="Times New Roman" w:cs="Times New Roman"/>
          <w:i/>
          <w:sz w:val="28"/>
          <w:szCs w:val="28"/>
        </w:rPr>
        <w:t>Табл.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Табл.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2</w:t>
      </w:r>
      <w:r w:rsidRPr="00A245AA">
        <w:rPr>
          <w:rFonts w:ascii="Times New Roman" w:hAnsi="Times New Roman" w:cs="Times New Roman"/>
          <w:i/>
          <w:sz w:val="28"/>
          <w:szCs w:val="28"/>
        </w:rPr>
        <w:fldChar w:fldCharType="end"/>
      </w:r>
      <w:bookmarkEnd w:id="32"/>
      <w:r w:rsidRPr="00A245AA">
        <w:rPr>
          <w:rFonts w:ascii="Times New Roman" w:hAnsi="Times New Roman" w:cs="Times New Roman"/>
          <w:i/>
          <w:noProof/>
          <w:sz w:val="28"/>
          <w:szCs w:val="28"/>
        </w:rPr>
        <w:t xml:space="preserve"> – Описание полей окна «Здания» с общими сведениями</w:t>
      </w:r>
    </w:p>
    <w:tbl>
      <w:tblPr>
        <w:tblStyle w:val="af2"/>
        <w:tblW w:w="0" w:type="auto"/>
        <w:tblCellMar>
          <w:left w:w="85" w:type="dxa"/>
          <w:right w:w="85" w:type="dxa"/>
        </w:tblCellMar>
        <w:tblLook w:val="04A0" w:firstRow="1" w:lastRow="0" w:firstColumn="1" w:lastColumn="0" w:noHBand="0" w:noVBand="1"/>
      </w:tblPr>
      <w:tblGrid>
        <w:gridCol w:w="2313"/>
        <w:gridCol w:w="2703"/>
        <w:gridCol w:w="4895"/>
      </w:tblGrid>
      <w:tr w:rsidR="00907DD1" w:rsidRPr="00A245AA" w14:paraId="47D0B587" w14:textId="77777777" w:rsidTr="00D242A5">
        <w:tc>
          <w:tcPr>
            <w:tcW w:w="0" w:type="auto"/>
            <w:vAlign w:val="center"/>
          </w:tcPr>
          <w:p w14:paraId="3B9DF3CF" w14:textId="517EEB38"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w:t>
            </w:r>
            <w:r w:rsidR="00E04A19" w:rsidRPr="00A245AA">
              <w:rPr>
                <w:rFonts w:ascii="Times New Roman" w:hAnsi="Times New Roman" w:cs="Times New Roman"/>
                <w:b/>
                <w:sz w:val="28"/>
                <w:szCs w:val="28"/>
              </w:rPr>
              <w:t xml:space="preserve"> </w:t>
            </w:r>
            <w:r w:rsidRPr="00A245AA">
              <w:rPr>
                <w:rFonts w:ascii="Times New Roman" w:hAnsi="Times New Roman" w:cs="Times New Roman"/>
                <w:b/>
                <w:sz w:val="28"/>
                <w:szCs w:val="28"/>
              </w:rPr>
              <w:t>поля</w:t>
            </w:r>
          </w:p>
        </w:tc>
        <w:tc>
          <w:tcPr>
            <w:tcW w:w="0" w:type="auto"/>
            <w:vAlign w:val="center"/>
          </w:tcPr>
          <w:p w14:paraId="359F0F90"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3224C61B"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3626B0E3" w14:textId="77777777" w:rsidTr="00D242A5">
        <w:tc>
          <w:tcPr>
            <w:tcW w:w="0" w:type="auto"/>
          </w:tcPr>
          <w:p w14:paraId="2CD0CCF8" w14:textId="50940B39"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Муниципальное</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образование</w:t>
            </w:r>
          </w:p>
        </w:tc>
        <w:tc>
          <w:tcPr>
            <w:tcW w:w="0" w:type="auto"/>
          </w:tcPr>
          <w:p w14:paraId="61540029" w14:textId="504ACEC8"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ссылка на объект</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«Муниципальные</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образования»</w:t>
            </w:r>
          </w:p>
        </w:tc>
        <w:tc>
          <w:tcPr>
            <w:tcW w:w="0" w:type="auto"/>
          </w:tcPr>
          <w:p w14:paraId="6E971C54"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МО, в котором расположено здание. Значение выбирается из справочника «Муниципальные образования».</w:t>
            </w:r>
          </w:p>
        </w:tc>
      </w:tr>
      <w:tr w:rsidR="00907DD1" w:rsidRPr="00A245AA" w14:paraId="3B15654D" w14:textId="77777777" w:rsidTr="00D242A5">
        <w:tc>
          <w:tcPr>
            <w:tcW w:w="0" w:type="auto"/>
          </w:tcPr>
          <w:p w14:paraId="055CBD60"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Паспорт МКД</w:t>
            </w:r>
          </w:p>
        </w:tc>
        <w:tc>
          <w:tcPr>
            <w:tcW w:w="0" w:type="auto"/>
          </w:tcPr>
          <w:p w14:paraId="51D9B53C" w14:textId="01C4700F" w:rsidR="00907DD1" w:rsidRPr="00A245AA" w:rsidRDefault="00E04A19" w:rsidP="00E04A19">
            <w:pPr>
              <w:pStyle w:val="af9"/>
              <w:rPr>
                <w:rFonts w:ascii="Times New Roman" w:hAnsi="Times New Roman" w:cs="Times New Roman"/>
                <w:sz w:val="28"/>
                <w:szCs w:val="28"/>
              </w:rPr>
            </w:pPr>
            <w:r w:rsidRPr="00A245AA">
              <w:rPr>
                <w:rFonts w:ascii="Times New Roman" w:hAnsi="Times New Roman" w:cs="Times New Roman"/>
                <w:sz w:val="28"/>
                <w:szCs w:val="28"/>
              </w:rPr>
              <w:t>С</w:t>
            </w:r>
            <w:r w:rsidR="00907DD1" w:rsidRPr="00A245AA">
              <w:rPr>
                <w:rFonts w:ascii="Times New Roman" w:hAnsi="Times New Roman" w:cs="Times New Roman"/>
                <w:sz w:val="28"/>
                <w:szCs w:val="28"/>
              </w:rPr>
              <w:t>сылка</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на</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объект</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класса «Паспорт</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МКД»</w:t>
            </w:r>
          </w:p>
        </w:tc>
        <w:tc>
          <w:tcPr>
            <w:tcW w:w="0" w:type="auto"/>
          </w:tcPr>
          <w:p w14:paraId="280AA2D4"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Паспорт на здание. Выбирается из класса «Паспорт МКД».</w:t>
            </w:r>
          </w:p>
        </w:tc>
      </w:tr>
      <w:tr w:rsidR="00907DD1" w:rsidRPr="00A245AA" w14:paraId="4F60832F" w14:textId="77777777" w:rsidTr="00D242A5">
        <w:tc>
          <w:tcPr>
            <w:tcW w:w="0" w:type="auto"/>
          </w:tcPr>
          <w:p w14:paraId="3EDBFCFC" w14:textId="4FC0CD01"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Кадастровый</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номер БТИ</w:t>
            </w:r>
          </w:p>
        </w:tc>
        <w:tc>
          <w:tcPr>
            <w:tcW w:w="0" w:type="auto"/>
          </w:tcPr>
          <w:p w14:paraId="18852A5D"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47B6EAF5"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Кадастровый номер здания, присвоенный в БТИ.</w:t>
            </w:r>
          </w:p>
        </w:tc>
      </w:tr>
      <w:tr w:rsidR="00907DD1" w:rsidRPr="00A245AA" w14:paraId="66F144EB" w14:textId="77777777" w:rsidTr="00D242A5">
        <w:tc>
          <w:tcPr>
            <w:tcW w:w="0" w:type="auto"/>
          </w:tcPr>
          <w:p w14:paraId="4495752B"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Год постройки</w:t>
            </w:r>
          </w:p>
        </w:tc>
        <w:tc>
          <w:tcPr>
            <w:tcW w:w="0" w:type="auto"/>
          </w:tcPr>
          <w:p w14:paraId="34BCDD5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4C835F71"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Год постройки здания.</w:t>
            </w:r>
          </w:p>
        </w:tc>
      </w:tr>
      <w:tr w:rsidR="00907DD1" w:rsidRPr="00A245AA" w14:paraId="26EDC286" w14:textId="77777777" w:rsidTr="00D242A5">
        <w:tc>
          <w:tcPr>
            <w:tcW w:w="0" w:type="auto"/>
          </w:tcPr>
          <w:p w14:paraId="50EDE787" w14:textId="56967514"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lastRenderedPageBreak/>
              <w:t>Количество</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квартир</w:t>
            </w:r>
          </w:p>
        </w:tc>
        <w:tc>
          <w:tcPr>
            <w:tcW w:w="0" w:type="auto"/>
          </w:tcPr>
          <w:p w14:paraId="51D7FF0F"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6660B43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Количество квартир в МКД.</w:t>
            </w:r>
          </w:p>
        </w:tc>
      </w:tr>
      <w:tr w:rsidR="00907DD1" w:rsidRPr="00A245AA" w14:paraId="6858639D" w14:textId="77777777" w:rsidTr="00D242A5">
        <w:tc>
          <w:tcPr>
            <w:tcW w:w="0" w:type="auto"/>
          </w:tcPr>
          <w:p w14:paraId="0A4C58CA" w14:textId="5EACCAB2"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Общая</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площадь МКД</w:t>
            </w:r>
          </w:p>
        </w:tc>
        <w:tc>
          <w:tcPr>
            <w:tcW w:w="0" w:type="auto"/>
          </w:tcPr>
          <w:p w14:paraId="2DF6E326"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7374F14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Общая площадь всех жилых и нежилых помещений здания.</w:t>
            </w:r>
          </w:p>
        </w:tc>
      </w:tr>
      <w:tr w:rsidR="00907DD1" w:rsidRPr="00A245AA" w14:paraId="7E84CA5D" w14:textId="77777777" w:rsidTr="00D242A5">
        <w:tc>
          <w:tcPr>
            <w:tcW w:w="0" w:type="auto"/>
          </w:tcPr>
          <w:p w14:paraId="21F27AF1"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Вид управления</w:t>
            </w:r>
          </w:p>
        </w:tc>
        <w:tc>
          <w:tcPr>
            <w:tcW w:w="0" w:type="auto"/>
          </w:tcPr>
          <w:p w14:paraId="6E634185"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70D58094"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Тип управления зданием. Выбирается одно из значений:</w:t>
            </w:r>
          </w:p>
          <w:p w14:paraId="49B291F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ТСЖ, ЖСК, ЖК;</w:t>
            </w:r>
          </w:p>
          <w:p w14:paraId="6295C535"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Непосредственное управление;</w:t>
            </w:r>
          </w:p>
          <w:p w14:paraId="26BB695B"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Управляющая организация;</w:t>
            </w:r>
          </w:p>
          <w:p w14:paraId="7EC59F7F"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Не выбран способ управления.</w:t>
            </w:r>
          </w:p>
        </w:tc>
      </w:tr>
      <w:tr w:rsidR="00907DD1" w:rsidRPr="00A245AA" w14:paraId="1D27CCF9" w14:textId="77777777" w:rsidTr="00D242A5">
        <w:tc>
          <w:tcPr>
            <w:tcW w:w="0" w:type="auto"/>
          </w:tcPr>
          <w:p w14:paraId="47543C1C" w14:textId="663444D6"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Причина</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исключения</w:t>
            </w:r>
          </w:p>
        </w:tc>
        <w:tc>
          <w:tcPr>
            <w:tcW w:w="0" w:type="auto"/>
          </w:tcPr>
          <w:p w14:paraId="0592CE6D"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6C05CD50"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Если флажок «Участие в региональной программе» сброшен, то указывается причина исключения здания из региональной программы КР. Выбирается одно из значений:</w:t>
            </w:r>
          </w:p>
          <w:p w14:paraId="35A26C3A"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муниципальная собственность - 100% квартир;</w:t>
            </w:r>
          </w:p>
          <w:p w14:paraId="331EB1C8"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аварийный – признан в установленном порядке;</w:t>
            </w:r>
          </w:p>
          <w:p w14:paraId="3B970EC9"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снесен;</w:t>
            </w:r>
          </w:p>
          <w:p w14:paraId="2D1F19A6"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 дом блокированной застройки.</w:t>
            </w:r>
          </w:p>
        </w:tc>
      </w:tr>
      <w:tr w:rsidR="00907DD1" w:rsidRPr="00A245AA" w14:paraId="2113E935" w14:textId="77777777" w:rsidTr="00D242A5">
        <w:tc>
          <w:tcPr>
            <w:tcW w:w="0" w:type="auto"/>
          </w:tcPr>
          <w:p w14:paraId="1AEF33DE" w14:textId="34412768"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Управляющая</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организация</w:t>
            </w:r>
          </w:p>
        </w:tc>
        <w:tc>
          <w:tcPr>
            <w:tcW w:w="0" w:type="auto"/>
          </w:tcPr>
          <w:p w14:paraId="65A58318"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19A3197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обслуживающей организации. Заполняется автоматически, недоступно для редактирования. Значение берется из последней по дате записи в таблице, расположенной на закладке «Управление домом».</w:t>
            </w:r>
          </w:p>
        </w:tc>
      </w:tr>
      <w:tr w:rsidR="00907DD1" w:rsidRPr="00A245AA" w14:paraId="17323A8F" w14:textId="77777777" w:rsidTr="00D242A5">
        <w:tc>
          <w:tcPr>
            <w:tcW w:w="0" w:type="auto"/>
          </w:tcPr>
          <w:p w14:paraId="13E651FA" w14:textId="4E9381B8"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Способ</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формирования</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фонда</w:t>
            </w:r>
          </w:p>
        </w:tc>
        <w:tc>
          <w:tcPr>
            <w:tcW w:w="0" w:type="auto"/>
          </w:tcPr>
          <w:p w14:paraId="05E38E62"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05D9FFAD"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Способ формирования фонда на капитальный ремонт здания. Заполняется автоматически, недоступно для редактирования. Значение берется из колонки «Способ формирования фонда» в последней по дате записи в таблице, расположенной на закладке «Способ формирования фонда капитального ремонта».</w:t>
            </w:r>
          </w:p>
        </w:tc>
      </w:tr>
      <w:tr w:rsidR="00907DD1" w:rsidRPr="00A245AA" w14:paraId="1DD13C4A" w14:textId="77777777" w:rsidTr="00D242A5">
        <w:tc>
          <w:tcPr>
            <w:tcW w:w="0" w:type="auto"/>
          </w:tcPr>
          <w:p w14:paraId="7CFD47F4" w14:textId="6C51063F"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Участие в</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региональной</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программе</w:t>
            </w:r>
          </w:p>
        </w:tc>
        <w:tc>
          <w:tcPr>
            <w:tcW w:w="0" w:type="auto"/>
          </w:tcPr>
          <w:p w14:paraId="1BBE4AD6"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флажок</w:t>
            </w:r>
          </w:p>
        </w:tc>
        <w:tc>
          <w:tcPr>
            <w:tcW w:w="0" w:type="auto"/>
          </w:tcPr>
          <w:p w14:paraId="6E49BC7F"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Признак, что здание включено в региональную программу капитального ремонта.</w:t>
            </w:r>
          </w:p>
        </w:tc>
      </w:tr>
      <w:tr w:rsidR="00907DD1" w:rsidRPr="00A245AA" w14:paraId="46797D6D" w14:textId="77777777" w:rsidTr="00D242A5">
        <w:tc>
          <w:tcPr>
            <w:tcW w:w="0" w:type="auto"/>
          </w:tcPr>
          <w:p w14:paraId="7F02A8F0" w14:textId="6CF10B7C"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Загружено по</w:t>
            </w:r>
            <w:r w:rsidR="00E04A19" w:rsidRPr="00A245AA">
              <w:rPr>
                <w:rFonts w:ascii="Times New Roman" w:hAnsi="Times New Roman" w:cs="Times New Roman"/>
                <w:sz w:val="28"/>
                <w:szCs w:val="28"/>
              </w:rPr>
              <w:t xml:space="preserve"> </w:t>
            </w:r>
            <w:r w:rsidRPr="00A245AA">
              <w:rPr>
                <w:rFonts w:ascii="Times New Roman" w:hAnsi="Times New Roman" w:cs="Times New Roman"/>
                <w:sz w:val="28"/>
                <w:szCs w:val="28"/>
              </w:rPr>
              <w:t>данным ГЖИ</w:t>
            </w:r>
          </w:p>
        </w:tc>
        <w:tc>
          <w:tcPr>
            <w:tcW w:w="0" w:type="auto"/>
          </w:tcPr>
          <w:p w14:paraId="2417F906"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флажок</w:t>
            </w:r>
          </w:p>
        </w:tc>
        <w:tc>
          <w:tcPr>
            <w:tcW w:w="0" w:type="auto"/>
          </w:tcPr>
          <w:p w14:paraId="46B91C24" w14:textId="77777777" w:rsidR="00907DD1" w:rsidRPr="00A245AA" w:rsidRDefault="00907DD1" w:rsidP="00E04A19">
            <w:pPr>
              <w:pStyle w:val="af9"/>
              <w:rPr>
                <w:rFonts w:ascii="Times New Roman" w:hAnsi="Times New Roman" w:cs="Times New Roman"/>
                <w:sz w:val="28"/>
                <w:szCs w:val="28"/>
              </w:rPr>
            </w:pPr>
            <w:r w:rsidRPr="00A245AA">
              <w:rPr>
                <w:rFonts w:ascii="Times New Roman" w:hAnsi="Times New Roman" w:cs="Times New Roman"/>
                <w:sz w:val="28"/>
                <w:szCs w:val="28"/>
              </w:rPr>
              <w:t>Признак, что данные были загружены из других информационных систем, используемых в ГЖИ.</w:t>
            </w:r>
          </w:p>
        </w:tc>
      </w:tr>
    </w:tbl>
    <w:p w14:paraId="3DCD8B1A" w14:textId="77777777" w:rsidR="00907DD1" w:rsidRPr="00A245AA" w:rsidRDefault="00907DD1" w:rsidP="00907DD1">
      <w:pPr>
        <w:spacing w:before="120" w:after="120" w:line="240" w:lineRule="auto"/>
        <w:ind w:firstLine="720"/>
        <w:rPr>
          <w:rFonts w:ascii="Times New Roman" w:hAnsi="Times New Roman" w:cs="Times New Roman"/>
          <w:sz w:val="28"/>
          <w:szCs w:val="28"/>
        </w:rPr>
      </w:pPr>
    </w:p>
    <w:p w14:paraId="115E2962" w14:textId="77777777" w:rsidR="00907DD1" w:rsidRPr="00A245AA" w:rsidRDefault="00907DD1" w:rsidP="00E04A19">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lastRenderedPageBreak/>
        <w:t>Для удобства отображения основная информация о характеристиках здания распределена по закладкам:</w:t>
      </w:r>
    </w:p>
    <w:p w14:paraId="64664C45" w14:textId="77777777" w:rsidR="00907DD1" w:rsidRPr="00A245AA" w:rsidRDefault="00907DD1" w:rsidP="00E04A1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Адрес;</w:t>
      </w:r>
    </w:p>
    <w:p w14:paraId="4388F1B2" w14:textId="77777777" w:rsidR="00907DD1" w:rsidRPr="00A245AA" w:rsidRDefault="00907DD1" w:rsidP="00E04A1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Управление домом;</w:t>
      </w:r>
    </w:p>
    <w:p w14:paraId="77AD1273" w14:textId="77777777" w:rsidR="00907DD1" w:rsidRPr="00A245AA" w:rsidRDefault="00907DD1" w:rsidP="00E04A19">
      <w:pPr>
        <w:pStyle w:val="a"/>
        <w:tabs>
          <w:tab w:val="clear" w:pos="709"/>
          <w:tab w:val="clear" w:pos="1021"/>
          <w:tab w:val="left" w:pos="284"/>
        </w:tabs>
        <w:spacing w:before="120"/>
        <w:ind w:left="284" w:hanging="284"/>
        <w:rPr>
          <w:rFonts w:ascii="Times New Roman" w:hAnsi="Times New Roman" w:cs="Times New Roman"/>
          <w:sz w:val="28"/>
          <w:szCs w:val="28"/>
        </w:rPr>
      </w:pP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w:t>
      </w:r>
    </w:p>
    <w:p w14:paraId="45A9CF58" w14:textId="6971D928" w:rsidR="00907DD1" w:rsidRPr="00A245AA" w:rsidRDefault="00907DD1" w:rsidP="00E04A19">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Способ формирования фонда капитального ремонта.</w:t>
      </w:r>
    </w:p>
    <w:p w14:paraId="4FA4B5B0" w14:textId="3A896EC7" w:rsidR="00EC63C5" w:rsidRPr="00A245AA" w:rsidRDefault="00EC63C5" w:rsidP="00EC63C5">
      <w:pPr>
        <w:pStyle w:val="a"/>
        <w:numPr>
          <w:ilvl w:val="0"/>
          <w:numId w:val="0"/>
        </w:numPr>
        <w:tabs>
          <w:tab w:val="clear" w:pos="709"/>
          <w:tab w:val="clear" w:pos="1021"/>
          <w:tab w:val="left" w:pos="284"/>
        </w:tabs>
        <w:spacing w:before="120"/>
        <w:ind w:left="284"/>
        <w:rPr>
          <w:rFonts w:ascii="Times New Roman" w:hAnsi="Times New Roman" w:cs="Times New Roman"/>
          <w:sz w:val="28"/>
          <w:szCs w:val="28"/>
        </w:rPr>
      </w:pPr>
    </w:p>
    <w:p w14:paraId="50CE72EF" w14:textId="2E85FC48" w:rsidR="00EC63C5" w:rsidRPr="00A245AA" w:rsidRDefault="00EC63C5" w:rsidP="00EC63C5">
      <w:pPr>
        <w:pStyle w:val="2"/>
        <w:numPr>
          <w:ilvl w:val="1"/>
          <w:numId w:val="18"/>
        </w:numPr>
        <w:suppressAutoHyphens/>
        <w:spacing w:before="120" w:after="120" w:line="240" w:lineRule="auto"/>
        <w:jc w:val="both"/>
        <w:rPr>
          <w:rFonts w:ascii="Times New Roman" w:hAnsi="Times New Roman" w:cs="Times New Roman"/>
          <w:color w:val="auto"/>
          <w:sz w:val="28"/>
          <w:szCs w:val="28"/>
        </w:rPr>
      </w:pPr>
      <w:bookmarkStart w:id="33" w:name="_Toc479765988"/>
      <w:r w:rsidRPr="00A245AA">
        <w:rPr>
          <w:rFonts w:ascii="Times New Roman" w:hAnsi="Times New Roman" w:cs="Times New Roman"/>
          <w:color w:val="auto"/>
          <w:sz w:val="28"/>
          <w:szCs w:val="28"/>
        </w:rPr>
        <w:t>Закладка «Адрес»</w:t>
      </w:r>
      <w:bookmarkEnd w:id="33"/>
    </w:p>
    <w:p w14:paraId="54F20248" w14:textId="77777777" w:rsidR="00907DD1" w:rsidRPr="00A245AA" w:rsidRDefault="00907DD1" w:rsidP="00EC63C5">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Закладка адрес содержит адрес здания, разделенный на составные компоненты в соответствии с форматом КЛАДР (классификатор адресов Российской Федерации). Все поля адреса заполняются в иерархическом порядке, начиная с поля «Регион». Значения полей выбираются из списка допустимых значений для соответствующего раздела КЛАДР. После того как все поля заполнены, справа от поля «Кв.» автоматически отображается почтовый индекс здания. Вид закладки «Адрес»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_Ref409797813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14</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634E5AD9" w14:textId="07BEE65B" w:rsidR="00907DD1" w:rsidRDefault="00907DD1" w:rsidP="00EC63C5">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расположены две кнопки управления адресом </w:t>
      </w:r>
      <w:r w:rsidRPr="00A245AA">
        <w:rPr>
          <w:rFonts w:ascii="Times New Roman" w:hAnsi="Times New Roman" w:cs="Times New Roman"/>
          <w:noProof/>
          <w:sz w:val="28"/>
          <w:szCs w:val="28"/>
        </w:rPr>
        <w:drawing>
          <wp:inline distT="0" distB="0" distL="0" distR="0" wp14:anchorId="71FC9B69" wp14:editId="02E30B93">
            <wp:extent cx="419100" cy="1905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и </w:t>
      </w:r>
      <w:r w:rsidRPr="00A245AA">
        <w:rPr>
          <w:rFonts w:ascii="Times New Roman" w:hAnsi="Times New Roman" w:cs="Times New Roman"/>
          <w:noProof/>
          <w:sz w:val="28"/>
          <w:szCs w:val="28"/>
        </w:rPr>
        <w:drawing>
          <wp:inline distT="0" distB="0" distL="0" distR="0" wp14:anchorId="5B3FC6C4" wp14:editId="38B9282B">
            <wp:extent cx="238125" cy="1905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При нажатии кнопки </w:t>
      </w:r>
      <w:r w:rsidRPr="00A245AA">
        <w:rPr>
          <w:rFonts w:ascii="Times New Roman" w:hAnsi="Times New Roman" w:cs="Times New Roman"/>
          <w:noProof/>
          <w:sz w:val="28"/>
          <w:szCs w:val="28"/>
        </w:rPr>
        <w:drawing>
          <wp:inline distT="0" distB="0" distL="0" distR="0" wp14:anchorId="3246D7BB" wp14:editId="62CF002A">
            <wp:extent cx="419100" cy="190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открывается окно, показывающее расположение здания на Яндекс-карте:</w:t>
      </w:r>
    </w:p>
    <w:p w14:paraId="4197F000" w14:textId="77777777" w:rsidR="007B2F37" w:rsidRPr="00A245AA" w:rsidRDefault="007B2F37" w:rsidP="00EC63C5">
      <w:pPr>
        <w:spacing w:before="120" w:after="120" w:line="240" w:lineRule="auto"/>
        <w:ind w:firstLine="709"/>
        <w:jc w:val="both"/>
        <w:rPr>
          <w:rFonts w:ascii="Times New Roman" w:hAnsi="Times New Roman" w:cs="Times New Roman"/>
          <w:sz w:val="28"/>
          <w:szCs w:val="28"/>
        </w:rPr>
      </w:pPr>
    </w:p>
    <w:p w14:paraId="500016BD" w14:textId="77777777" w:rsidR="00907DD1" w:rsidRPr="00A245AA" w:rsidRDefault="00907DD1" w:rsidP="00EC63C5">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3A46464A" wp14:editId="35036877">
            <wp:extent cx="6067425" cy="40005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7425" cy="4000500"/>
                    </a:xfrm>
                    <a:prstGeom prst="rect">
                      <a:avLst/>
                    </a:prstGeom>
                    <a:noFill/>
                    <a:ln>
                      <a:noFill/>
                    </a:ln>
                  </pic:spPr>
                </pic:pic>
              </a:graphicData>
            </a:graphic>
          </wp:inline>
        </w:drawing>
      </w:r>
    </w:p>
    <w:p w14:paraId="46F991BA" w14:textId="77777777" w:rsidR="007B2F37" w:rsidRDefault="007B2F37" w:rsidP="00EC63C5">
      <w:pPr>
        <w:spacing w:before="120" w:after="120" w:line="240" w:lineRule="auto"/>
        <w:ind w:firstLine="709"/>
        <w:jc w:val="both"/>
        <w:rPr>
          <w:rFonts w:ascii="Times New Roman" w:hAnsi="Times New Roman" w:cs="Times New Roman"/>
          <w:sz w:val="28"/>
          <w:szCs w:val="28"/>
        </w:rPr>
      </w:pPr>
    </w:p>
    <w:p w14:paraId="2E753DAF" w14:textId="65068A6E" w:rsidR="00907DD1" w:rsidRPr="00A245AA" w:rsidRDefault="00907DD1" w:rsidP="00EC63C5">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Кнопка </w:t>
      </w:r>
      <w:r w:rsidRPr="00A245AA">
        <w:rPr>
          <w:rFonts w:ascii="Times New Roman" w:hAnsi="Times New Roman" w:cs="Times New Roman"/>
          <w:noProof/>
          <w:sz w:val="28"/>
          <w:szCs w:val="28"/>
        </w:rPr>
        <w:drawing>
          <wp:inline distT="0" distB="0" distL="0" distR="0" wp14:anchorId="5ECB6011" wp14:editId="3B3146EA">
            <wp:extent cx="238125" cy="1905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A245AA">
        <w:rPr>
          <w:rFonts w:ascii="Times New Roman" w:hAnsi="Times New Roman" w:cs="Times New Roman"/>
          <w:sz w:val="28"/>
          <w:szCs w:val="28"/>
        </w:rPr>
        <w:t xml:space="preserve"> предназначена для быстрой очистки всех полей адреса от ранее введенных значений. При нажатии этой кнопки появляется запрос на подтверждение действия:</w:t>
      </w:r>
    </w:p>
    <w:p w14:paraId="62CC2110" w14:textId="77777777" w:rsidR="00907DD1" w:rsidRPr="00A245AA" w:rsidRDefault="00907DD1" w:rsidP="00EC63C5">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6C7A5792" wp14:editId="2C7E70B4">
            <wp:extent cx="1962150" cy="9906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2150" cy="990600"/>
                    </a:xfrm>
                    <a:prstGeom prst="rect">
                      <a:avLst/>
                    </a:prstGeom>
                    <a:noFill/>
                    <a:ln>
                      <a:noFill/>
                    </a:ln>
                  </pic:spPr>
                </pic:pic>
              </a:graphicData>
            </a:graphic>
          </wp:inline>
        </w:drawing>
      </w:r>
    </w:p>
    <w:p w14:paraId="6CB6CD0A" w14:textId="77777777" w:rsidR="007B2F37" w:rsidRDefault="007B2F37" w:rsidP="00EC63C5">
      <w:pPr>
        <w:spacing w:before="120" w:after="120" w:line="240" w:lineRule="auto"/>
        <w:ind w:firstLine="709"/>
        <w:jc w:val="both"/>
        <w:rPr>
          <w:rFonts w:ascii="Times New Roman" w:hAnsi="Times New Roman" w:cs="Times New Roman"/>
          <w:sz w:val="28"/>
          <w:szCs w:val="28"/>
        </w:rPr>
      </w:pPr>
    </w:p>
    <w:p w14:paraId="4C1D4F62" w14:textId="6922878B" w:rsidR="00907DD1" w:rsidRPr="00A245AA" w:rsidRDefault="00907DD1" w:rsidP="00EC63C5">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Подтвердите очистку адреса нажатием кнопки «ОК», или нажмите кнопку «Отмена», чтобы оставить адрес без изменения.</w:t>
      </w:r>
    </w:p>
    <w:p w14:paraId="5EE324E5" w14:textId="17824619" w:rsidR="00EC63C5" w:rsidRPr="00A245AA" w:rsidRDefault="00EC63C5" w:rsidP="00EC63C5">
      <w:pPr>
        <w:spacing w:before="120" w:after="120" w:line="240" w:lineRule="auto"/>
        <w:ind w:firstLine="709"/>
        <w:jc w:val="both"/>
        <w:rPr>
          <w:rFonts w:ascii="Times New Roman" w:hAnsi="Times New Roman" w:cs="Times New Roman"/>
          <w:sz w:val="28"/>
          <w:szCs w:val="28"/>
        </w:rPr>
      </w:pPr>
    </w:p>
    <w:p w14:paraId="0447E703" w14:textId="74440F42" w:rsidR="00EC63C5" w:rsidRPr="00A245AA" w:rsidRDefault="00EC63C5" w:rsidP="00EC63C5">
      <w:pPr>
        <w:pStyle w:val="2"/>
        <w:numPr>
          <w:ilvl w:val="1"/>
          <w:numId w:val="18"/>
        </w:numPr>
        <w:suppressAutoHyphens/>
        <w:spacing w:before="120" w:after="120" w:line="240" w:lineRule="auto"/>
        <w:jc w:val="both"/>
        <w:rPr>
          <w:rFonts w:ascii="Times New Roman" w:hAnsi="Times New Roman" w:cs="Times New Roman"/>
          <w:color w:val="auto"/>
          <w:sz w:val="28"/>
          <w:szCs w:val="28"/>
        </w:rPr>
      </w:pPr>
      <w:bookmarkStart w:id="34" w:name="_Toc479765989"/>
      <w:r w:rsidRPr="00A245AA">
        <w:rPr>
          <w:rFonts w:ascii="Times New Roman" w:hAnsi="Times New Roman" w:cs="Times New Roman"/>
          <w:color w:val="auto"/>
          <w:sz w:val="28"/>
          <w:szCs w:val="28"/>
        </w:rPr>
        <w:t>Закладка «Управление домом»</w:t>
      </w:r>
      <w:bookmarkEnd w:id="34"/>
    </w:p>
    <w:p w14:paraId="62ECDFA9" w14:textId="1A345B2D" w:rsidR="00907DD1" w:rsidRDefault="00907DD1" w:rsidP="00EC63C5">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«Управление домом» располагается список организаций, под управлением которых здание находится или находилось раньше, и дату начала управления данным зданием для каждой организации. При смене управляющей организации в список вносится новая организация и вводится дата начала ее деятельности в МКД. Вид закладки «Управление домом»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_Ref410141604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15</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659A8A1D" w14:textId="77777777" w:rsidR="007B2F37" w:rsidRPr="00A245AA" w:rsidRDefault="007B2F37" w:rsidP="00EC63C5">
      <w:pPr>
        <w:spacing w:before="120" w:after="120" w:line="240" w:lineRule="auto"/>
        <w:ind w:firstLine="720"/>
        <w:jc w:val="both"/>
        <w:rPr>
          <w:rFonts w:ascii="Times New Roman" w:hAnsi="Times New Roman" w:cs="Times New Roman"/>
          <w:sz w:val="28"/>
          <w:szCs w:val="28"/>
        </w:rPr>
      </w:pPr>
    </w:p>
    <w:p w14:paraId="344D358E" w14:textId="77777777" w:rsidR="00907DD1" w:rsidRPr="00A245AA" w:rsidRDefault="00907DD1" w:rsidP="00AA1AE8">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09B67C31" wp14:editId="38C70C43">
            <wp:extent cx="6086475" cy="43053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4305300"/>
                    </a:xfrm>
                    <a:prstGeom prst="rect">
                      <a:avLst/>
                    </a:prstGeom>
                    <a:noFill/>
                    <a:ln>
                      <a:noFill/>
                    </a:ln>
                  </pic:spPr>
                </pic:pic>
              </a:graphicData>
            </a:graphic>
          </wp:inline>
        </w:drawing>
      </w:r>
    </w:p>
    <w:p w14:paraId="110C564A" w14:textId="77777777" w:rsidR="00907DD1" w:rsidRPr="00A245AA" w:rsidRDefault="00907DD1" w:rsidP="00AA1AE8">
      <w:pPr>
        <w:pStyle w:val="af3"/>
        <w:spacing w:before="120" w:after="120"/>
        <w:jc w:val="center"/>
        <w:rPr>
          <w:rFonts w:ascii="Times New Roman" w:hAnsi="Times New Roman" w:cs="Times New Roman"/>
          <w:i/>
          <w:noProof/>
          <w:sz w:val="28"/>
          <w:szCs w:val="28"/>
        </w:rPr>
      </w:pPr>
      <w:bookmarkStart w:id="35" w:name="_Ref410141604"/>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15</w:t>
      </w:r>
      <w:r w:rsidRPr="00A245AA">
        <w:rPr>
          <w:rFonts w:ascii="Times New Roman" w:hAnsi="Times New Roman" w:cs="Times New Roman"/>
          <w:i/>
          <w:sz w:val="28"/>
          <w:szCs w:val="28"/>
        </w:rPr>
        <w:fldChar w:fldCharType="end"/>
      </w:r>
      <w:bookmarkEnd w:id="35"/>
      <w:r w:rsidRPr="00A245AA">
        <w:rPr>
          <w:rFonts w:ascii="Times New Roman" w:hAnsi="Times New Roman" w:cs="Times New Roman"/>
          <w:i/>
          <w:noProof/>
          <w:sz w:val="28"/>
          <w:szCs w:val="28"/>
        </w:rPr>
        <w:t xml:space="preserve"> – Окно «Здание» закладка «Управление домом»</w:t>
      </w:r>
    </w:p>
    <w:p w14:paraId="74D593F2" w14:textId="77777777" w:rsidR="007B2F37" w:rsidRDefault="007B2F37" w:rsidP="00AA1AE8">
      <w:pPr>
        <w:spacing w:before="120" w:after="120" w:line="240" w:lineRule="auto"/>
        <w:ind w:firstLine="709"/>
        <w:jc w:val="both"/>
        <w:rPr>
          <w:rFonts w:ascii="Times New Roman" w:hAnsi="Times New Roman" w:cs="Times New Roman"/>
          <w:sz w:val="28"/>
          <w:szCs w:val="28"/>
        </w:rPr>
      </w:pPr>
    </w:p>
    <w:p w14:paraId="21571639" w14:textId="17063218" w:rsidR="00907DD1" w:rsidRDefault="00907DD1" w:rsidP="00AA1AE8">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Список управляющих организаций реализован в виде таблицы, описание колонок таблицы приведено в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_Ref410141768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табл. 3</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63BC8ADF" w14:textId="77777777" w:rsidR="007B2F37" w:rsidRPr="00A245AA" w:rsidRDefault="007B2F37" w:rsidP="00AA1AE8">
      <w:pPr>
        <w:spacing w:before="120" w:after="120" w:line="240" w:lineRule="auto"/>
        <w:ind w:firstLine="709"/>
        <w:jc w:val="both"/>
        <w:rPr>
          <w:rFonts w:ascii="Times New Roman" w:hAnsi="Times New Roman" w:cs="Times New Roman"/>
          <w:sz w:val="28"/>
          <w:szCs w:val="28"/>
        </w:rPr>
      </w:pPr>
    </w:p>
    <w:p w14:paraId="24FC4B2C" w14:textId="77777777" w:rsidR="00907DD1" w:rsidRPr="00A245AA" w:rsidRDefault="00907DD1" w:rsidP="00AA1AE8">
      <w:pPr>
        <w:pStyle w:val="af3"/>
        <w:keepNext/>
        <w:spacing w:before="120" w:after="120"/>
        <w:jc w:val="center"/>
        <w:rPr>
          <w:rFonts w:ascii="Times New Roman" w:hAnsi="Times New Roman" w:cs="Times New Roman"/>
          <w:i/>
          <w:sz w:val="28"/>
          <w:szCs w:val="28"/>
        </w:rPr>
      </w:pPr>
      <w:bookmarkStart w:id="36" w:name="_Ref410141768"/>
      <w:r w:rsidRPr="00A245AA">
        <w:rPr>
          <w:rFonts w:ascii="Times New Roman" w:hAnsi="Times New Roman" w:cs="Times New Roman"/>
          <w:i/>
          <w:sz w:val="28"/>
          <w:szCs w:val="28"/>
        </w:rPr>
        <w:lastRenderedPageBreak/>
        <w:t>Табл.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Табл.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3</w:t>
      </w:r>
      <w:r w:rsidRPr="00A245AA">
        <w:rPr>
          <w:rFonts w:ascii="Times New Roman" w:hAnsi="Times New Roman" w:cs="Times New Roman"/>
          <w:i/>
          <w:sz w:val="28"/>
          <w:szCs w:val="28"/>
        </w:rPr>
        <w:fldChar w:fldCharType="end"/>
      </w:r>
      <w:bookmarkEnd w:id="36"/>
      <w:r w:rsidRPr="00A245AA">
        <w:rPr>
          <w:rFonts w:ascii="Times New Roman" w:hAnsi="Times New Roman" w:cs="Times New Roman"/>
          <w:i/>
          <w:noProof/>
          <w:sz w:val="28"/>
          <w:szCs w:val="28"/>
        </w:rPr>
        <w:t xml:space="preserve"> – Описание колонок таблицы на закладке «Управление домом» окна «Здание»</w:t>
      </w:r>
    </w:p>
    <w:tbl>
      <w:tblPr>
        <w:tblStyle w:val="af2"/>
        <w:tblW w:w="0" w:type="auto"/>
        <w:tblCellMar>
          <w:left w:w="85" w:type="dxa"/>
          <w:right w:w="85" w:type="dxa"/>
        </w:tblCellMar>
        <w:tblLook w:val="04A0" w:firstRow="1" w:lastRow="0" w:firstColumn="1" w:lastColumn="0" w:noHBand="0" w:noVBand="1"/>
      </w:tblPr>
      <w:tblGrid>
        <w:gridCol w:w="2593"/>
        <w:gridCol w:w="2949"/>
        <w:gridCol w:w="4369"/>
      </w:tblGrid>
      <w:tr w:rsidR="00907DD1" w:rsidRPr="00A245AA" w14:paraId="01837BBE" w14:textId="77777777" w:rsidTr="00D242A5">
        <w:tc>
          <w:tcPr>
            <w:tcW w:w="0" w:type="auto"/>
            <w:vAlign w:val="center"/>
          </w:tcPr>
          <w:p w14:paraId="7DDC8EE1"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колонки</w:t>
            </w:r>
          </w:p>
        </w:tc>
        <w:tc>
          <w:tcPr>
            <w:tcW w:w="0" w:type="auto"/>
            <w:vAlign w:val="center"/>
          </w:tcPr>
          <w:p w14:paraId="11623AE9"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007AC927"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0D8B1661" w14:textId="77777777" w:rsidTr="00D242A5">
        <w:tc>
          <w:tcPr>
            <w:tcW w:w="0" w:type="auto"/>
          </w:tcPr>
          <w:p w14:paraId="2C2EDFB3"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УО</w:t>
            </w:r>
          </w:p>
        </w:tc>
        <w:tc>
          <w:tcPr>
            <w:tcW w:w="0" w:type="auto"/>
          </w:tcPr>
          <w:p w14:paraId="1D48936E" w14:textId="3865F8F9" w:rsidR="00907DD1" w:rsidRPr="00A245AA" w:rsidRDefault="00284DF2" w:rsidP="00284DF2">
            <w:pPr>
              <w:pStyle w:val="af9"/>
              <w:rPr>
                <w:rFonts w:ascii="Times New Roman" w:hAnsi="Times New Roman" w:cs="Times New Roman"/>
                <w:sz w:val="28"/>
                <w:szCs w:val="28"/>
              </w:rPr>
            </w:pPr>
            <w:r w:rsidRPr="00A245AA">
              <w:rPr>
                <w:rFonts w:ascii="Times New Roman" w:hAnsi="Times New Roman" w:cs="Times New Roman"/>
                <w:sz w:val="28"/>
                <w:szCs w:val="28"/>
              </w:rPr>
              <w:t>С</w:t>
            </w:r>
            <w:r w:rsidR="00907DD1" w:rsidRPr="00A245AA">
              <w:rPr>
                <w:rFonts w:ascii="Times New Roman" w:hAnsi="Times New Roman" w:cs="Times New Roman"/>
                <w:sz w:val="28"/>
                <w:szCs w:val="28"/>
              </w:rPr>
              <w:t>сылка</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на</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объект</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класса</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«Управляющие</w:t>
            </w:r>
            <w:r w:rsidRPr="00A245AA">
              <w:rPr>
                <w:rFonts w:ascii="Times New Roman" w:hAnsi="Times New Roman" w:cs="Times New Roman"/>
                <w:sz w:val="28"/>
                <w:szCs w:val="28"/>
              </w:rPr>
              <w:t xml:space="preserve"> </w:t>
            </w:r>
            <w:r w:rsidR="00907DD1" w:rsidRPr="00A245AA">
              <w:rPr>
                <w:rFonts w:ascii="Times New Roman" w:hAnsi="Times New Roman" w:cs="Times New Roman"/>
                <w:sz w:val="28"/>
                <w:szCs w:val="28"/>
              </w:rPr>
              <w:t>организации»</w:t>
            </w:r>
          </w:p>
        </w:tc>
        <w:tc>
          <w:tcPr>
            <w:tcW w:w="0" w:type="auto"/>
          </w:tcPr>
          <w:p w14:paraId="044CB367"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управляющей организации. Выбирается из справочника «Управляющие организации».</w:t>
            </w:r>
          </w:p>
        </w:tc>
      </w:tr>
      <w:tr w:rsidR="00907DD1" w:rsidRPr="00A245AA" w14:paraId="15417DFF" w14:textId="77777777" w:rsidTr="00D242A5">
        <w:tc>
          <w:tcPr>
            <w:tcW w:w="0" w:type="auto"/>
          </w:tcPr>
          <w:p w14:paraId="2BE6398E" w14:textId="3491A0AB" w:rsidR="00907DD1" w:rsidRPr="00A245AA" w:rsidRDefault="00907DD1" w:rsidP="00284DF2">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w:t>
            </w:r>
            <w:r w:rsidR="00284DF2"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обслуживания</w:t>
            </w:r>
          </w:p>
        </w:tc>
        <w:tc>
          <w:tcPr>
            <w:tcW w:w="0" w:type="auto"/>
          </w:tcPr>
          <w:p w14:paraId="3A3AC228"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7B375840"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 обслуживания здания.</w:t>
            </w:r>
          </w:p>
        </w:tc>
      </w:tr>
      <w:tr w:rsidR="00907DD1" w:rsidRPr="00A245AA" w14:paraId="6246B3D4" w14:textId="77777777" w:rsidTr="00D242A5">
        <w:tc>
          <w:tcPr>
            <w:tcW w:w="0" w:type="auto"/>
          </w:tcPr>
          <w:p w14:paraId="0C8B6519" w14:textId="24F3BA1A" w:rsidR="00907DD1" w:rsidRPr="00A245AA" w:rsidRDefault="00907DD1" w:rsidP="00284DF2">
            <w:pPr>
              <w:pStyle w:val="af9"/>
              <w:rPr>
                <w:rFonts w:ascii="Times New Roman" w:hAnsi="Times New Roman" w:cs="Times New Roman"/>
                <w:sz w:val="28"/>
                <w:szCs w:val="28"/>
              </w:rPr>
            </w:pPr>
            <w:r w:rsidRPr="00A245AA">
              <w:rPr>
                <w:rFonts w:ascii="Times New Roman" w:hAnsi="Times New Roman" w:cs="Times New Roman"/>
                <w:sz w:val="28"/>
                <w:szCs w:val="28"/>
              </w:rPr>
              <w:t>Реквизиты</w:t>
            </w:r>
            <w:r w:rsidR="00284DF2" w:rsidRPr="00A245AA">
              <w:rPr>
                <w:rFonts w:ascii="Times New Roman" w:hAnsi="Times New Roman" w:cs="Times New Roman"/>
                <w:sz w:val="28"/>
                <w:szCs w:val="28"/>
              </w:rPr>
              <w:t xml:space="preserve"> </w:t>
            </w:r>
            <w:r w:rsidRPr="00A245AA">
              <w:rPr>
                <w:rFonts w:ascii="Times New Roman" w:hAnsi="Times New Roman" w:cs="Times New Roman"/>
                <w:sz w:val="28"/>
                <w:szCs w:val="28"/>
              </w:rPr>
              <w:t>договора</w:t>
            </w:r>
            <w:r w:rsidR="00284DF2" w:rsidRPr="00A245AA">
              <w:rPr>
                <w:rFonts w:ascii="Times New Roman" w:hAnsi="Times New Roman" w:cs="Times New Roman"/>
                <w:sz w:val="28"/>
                <w:szCs w:val="28"/>
              </w:rPr>
              <w:t xml:space="preserve"> </w:t>
            </w:r>
            <w:r w:rsidRPr="00A245AA">
              <w:rPr>
                <w:rFonts w:ascii="Times New Roman" w:hAnsi="Times New Roman" w:cs="Times New Roman"/>
                <w:sz w:val="28"/>
                <w:szCs w:val="28"/>
              </w:rPr>
              <w:t>управления</w:t>
            </w:r>
          </w:p>
        </w:tc>
        <w:tc>
          <w:tcPr>
            <w:tcW w:w="0" w:type="auto"/>
          </w:tcPr>
          <w:p w14:paraId="5AB2322B"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013B7D68"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номер и дата утверждения договора на управление зданием.</w:t>
            </w:r>
          </w:p>
        </w:tc>
      </w:tr>
      <w:tr w:rsidR="00907DD1" w:rsidRPr="00A245AA" w14:paraId="5A4B589A" w14:textId="77777777" w:rsidTr="00D242A5">
        <w:tc>
          <w:tcPr>
            <w:tcW w:w="0" w:type="auto"/>
          </w:tcPr>
          <w:p w14:paraId="4D6DBCEF" w14:textId="3FDACB7F" w:rsidR="00907DD1" w:rsidRPr="00A245AA" w:rsidRDefault="00907DD1" w:rsidP="00284DF2">
            <w:pPr>
              <w:pStyle w:val="af9"/>
              <w:rPr>
                <w:rFonts w:ascii="Times New Roman" w:hAnsi="Times New Roman" w:cs="Times New Roman"/>
                <w:sz w:val="28"/>
                <w:szCs w:val="28"/>
              </w:rPr>
            </w:pPr>
            <w:r w:rsidRPr="00A245AA">
              <w:rPr>
                <w:rFonts w:ascii="Times New Roman" w:hAnsi="Times New Roman" w:cs="Times New Roman"/>
                <w:sz w:val="28"/>
                <w:szCs w:val="28"/>
              </w:rPr>
              <w:t>Реквизиты</w:t>
            </w:r>
            <w:r w:rsidR="00284DF2" w:rsidRPr="00A245AA">
              <w:rPr>
                <w:rFonts w:ascii="Times New Roman" w:hAnsi="Times New Roman" w:cs="Times New Roman"/>
                <w:sz w:val="28"/>
                <w:szCs w:val="28"/>
              </w:rPr>
              <w:t xml:space="preserve"> </w:t>
            </w:r>
            <w:r w:rsidRPr="00A245AA">
              <w:rPr>
                <w:rFonts w:ascii="Times New Roman" w:hAnsi="Times New Roman" w:cs="Times New Roman"/>
                <w:sz w:val="28"/>
                <w:szCs w:val="28"/>
              </w:rPr>
              <w:t>протокола</w:t>
            </w:r>
            <w:r w:rsidR="00284DF2"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общего собрания</w:t>
            </w:r>
          </w:p>
        </w:tc>
        <w:tc>
          <w:tcPr>
            <w:tcW w:w="0" w:type="auto"/>
          </w:tcPr>
          <w:p w14:paraId="05F5F7DE"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4832A75C" w14:textId="77777777" w:rsidR="00907DD1" w:rsidRPr="00A245AA" w:rsidRDefault="00907DD1" w:rsidP="00AA1AE8">
            <w:pPr>
              <w:pStyle w:val="af9"/>
              <w:rPr>
                <w:rFonts w:ascii="Times New Roman" w:hAnsi="Times New Roman" w:cs="Times New Roman"/>
                <w:sz w:val="28"/>
                <w:szCs w:val="28"/>
              </w:rPr>
            </w:pPr>
            <w:r w:rsidRPr="00A245AA">
              <w:rPr>
                <w:rFonts w:ascii="Times New Roman" w:hAnsi="Times New Roman" w:cs="Times New Roman"/>
                <w:sz w:val="28"/>
                <w:szCs w:val="28"/>
              </w:rPr>
              <w:t>Номер и дата протокола общего собрания собственников помещений в МКД по выбору управляющей организации.</w:t>
            </w:r>
          </w:p>
        </w:tc>
      </w:tr>
    </w:tbl>
    <w:p w14:paraId="1792E02B" w14:textId="29230909" w:rsidR="00907DD1" w:rsidRPr="00A245AA" w:rsidRDefault="00907DD1" w:rsidP="00907DD1">
      <w:pPr>
        <w:spacing w:before="120" w:after="120" w:line="240" w:lineRule="auto"/>
        <w:ind w:firstLine="720"/>
        <w:rPr>
          <w:rFonts w:ascii="Times New Roman" w:hAnsi="Times New Roman" w:cs="Times New Roman"/>
          <w:sz w:val="28"/>
          <w:szCs w:val="28"/>
        </w:rPr>
      </w:pPr>
    </w:p>
    <w:p w14:paraId="7EE47AF1" w14:textId="2B3D8C65" w:rsidR="00284DF2" w:rsidRPr="00A245AA" w:rsidRDefault="00284DF2" w:rsidP="00284DF2">
      <w:pPr>
        <w:pStyle w:val="2"/>
        <w:numPr>
          <w:ilvl w:val="1"/>
          <w:numId w:val="18"/>
        </w:numPr>
        <w:suppressAutoHyphens/>
        <w:spacing w:before="120" w:after="120" w:line="240" w:lineRule="auto"/>
        <w:jc w:val="both"/>
        <w:rPr>
          <w:rFonts w:ascii="Times New Roman" w:hAnsi="Times New Roman" w:cs="Times New Roman"/>
          <w:color w:val="auto"/>
          <w:sz w:val="28"/>
          <w:szCs w:val="28"/>
        </w:rPr>
      </w:pPr>
      <w:bookmarkStart w:id="37" w:name="_Toc479765990"/>
      <w:r w:rsidRPr="00A245AA">
        <w:rPr>
          <w:rFonts w:ascii="Times New Roman" w:hAnsi="Times New Roman" w:cs="Times New Roman"/>
          <w:color w:val="auto"/>
          <w:sz w:val="28"/>
          <w:szCs w:val="28"/>
        </w:rPr>
        <w:t>Закладка «</w:t>
      </w:r>
      <w:proofErr w:type="spellStart"/>
      <w:r w:rsidRPr="00A245AA">
        <w:rPr>
          <w:rFonts w:ascii="Times New Roman" w:hAnsi="Times New Roman" w:cs="Times New Roman"/>
          <w:color w:val="auto"/>
          <w:sz w:val="28"/>
          <w:szCs w:val="28"/>
        </w:rPr>
        <w:t>Ресурсоснабжающие</w:t>
      </w:r>
      <w:proofErr w:type="spellEnd"/>
      <w:r w:rsidRPr="00A245AA">
        <w:rPr>
          <w:rFonts w:ascii="Times New Roman" w:hAnsi="Times New Roman" w:cs="Times New Roman"/>
          <w:color w:val="auto"/>
          <w:sz w:val="28"/>
          <w:szCs w:val="28"/>
        </w:rPr>
        <w:t xml:space="preserve"> организации»</w:t>
      </w:r>
      <w:bookmarkEnd w:id="37"/>
    </w:p>
    <w:p w14:paraId="5B2656E4" w14:textId="77777777" w:rsidR="00907DD1" w:rsidRPr="00A245AA" w:rsidRDefault="00907DD1" w:rsidP="00284DF2">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На закладке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располагаются списки организаций-поставщиков ресурсов. В списках указываются все организации, когда-либо поставлявшие ресурсы в здание. При смене поставщиков ресурсов в списки вносятся новые организации, и вводится дата начала их деятельности в здании.</w:t>
      </w:r>
    </w:p>
    <w:p w14:paraId="68E04177" w14:textId="14477A03" w:rsidR="00907DD1" w:rsidRDefault="00907DD1" w:rsidP="00284DF2">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Закладка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разделена на две части. В левой части находится группа флажков «Ресурсы». Установкой/сбросом соответствующих флажков в этой группе указываются ресурсы, которые поставляются в здание. В правой части закладки находятся списки поставщиков каждого ресурса. Списки распределены по закладкам с названиями, соответствующими наименованию ресурса. Эти списки аналогичны списку управляющих организаций на закладке «Управление домом», за исключением того, что организации выбираются из справочника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Вид закладки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_Ref410145739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16</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152087C7" w14:textId="77777777" w:rsidR="007B2F37" w:rsidRPr="00A245AA" w:rsidRDefault="007B2F37" w:rsidP="00284DF2">
      <w:pPr>
        <w:spacing w:before="120" w:after="120" w:line="240" w:lineRule="auto"/>
        <w:ind w:firstLine="720"/>
        <w:jc w:val="both"/>
        <w:rPr>
          <w:rFonts w:ascii="Times New Roman" w:hAnsi="Times New Roman" w:cs="Times New Roman"/>
          <w:sz w:val="28"/>
          <w:szCs w:val="28"/>
        </w:rPr>
      </w:pPr>
    </w:p>
    <w:p w14:paraId="7E3C6DDC" w14:textId="77777777" w:rsidR="00907DD1" w:rsidRPr="00A245AA" w:rsidRDefault="00907DD1" w:rsidP="00284DF2">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472E437A" wp14:editId="54DF70B1">
            <wp:extent cx="6086475" cy="51435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6475" cy="5143500"/>
                    </a:xfrm>
                    <a:prstGeom prst="rect">
                      <a:avLst/>
                    </a:prstGeom>
                    <a:noFill/>
                    <a:ln>
                      <a:noFill/>
                    </a:ln>
                  </pic:spPr>
                </pic:pic>
              </a:graphicData>
            </a:graphic>
          </wp:inline>
        </w:drawing>
      </w:r>
    </w:p>
    <w:p w14:paraId="6F4F85E2" w14:textId="77777777" w:rsidR="00907DD1" w:rsidRPr="00A245AA" w:rsidRDefault="00907DD1" w:rsidP="00284DF2">
      <w:pPr>
        <w:pStyle w:val="af3"/>
        <w:spacing w:before="120" w:after="120"/>
        <w:jc w:val="center"/>
        <w:rPr>
          <w:rFonts w:ascii="Times New Roman" w:hAnsi="Times New Roman" w:cs="Times New Roman"/>
          <w:i/>
          <w:sz w:val="28"/>
          <w:szCs w:val="28"/>
        </w:rPr>
      </w:pPr>
      <w:bookmarkStart w:id="38" w:name="_Ref410145739"/>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16</w:t>
      </w:r>
      <w:r w:rsidRPr="00A245AA">
        <w:rPr>
          <w:rFonts w:ascii="Times New Roman" w:hAnsi="Times New Roman" w:cs="Times New Roman"/>
          <w:i/>
          <w:sz w:val="28"/>
          <w:szCs w:val="28"/>
        </w:rPr>
        <w:fldChar w:fldCharType="end"/>
      </w:r>
      <w:bookmarkEnd w:id="38"/>
      <w:r w:rsidRPr="00A245AA">
        <w:rPr>
          <w:rFonts w:ascii="Times New Roman" w:hAnsi="Times New Roman" w:cs="Times New Roman"/>
          <w:i/>
          <w:noProof/>
          <w:sz w:val="28"/>
          <w:szCs w:val="28"/>
        </w:rPr>
        <w:t xml:space="preserve"> – Окно «Здание» закладка «Ресурсоснабжающие организации»</w:t>
      </w:r>
    </w:p>
    <w:p w14:paraId="274F0E20" w14:textId="77777777" w:rsidR="007B2F37" w:rsidRDefault="007B2F37" w:rsidP="00930EF0">
      <w:pPr>
        <w:spacing w:before="120" w:after="120" w:line="240" w:lineRule="auto"/>
        <w:ind w:firstLine="720"/>
        <w:jc w:val="both"/>
        <w:rPr>
          <w:rFonts w:ascii="Times New Roman" w:hAnsi="Times New Roman" w:cs="Times New Roman"/>
          <w:sz w:val="28"/>
          <w:szCs w:val="28"/>
        </w:rPr>
      </w:pPr>
    </w:p>
    <w:p w14:paraId="58D01DC5" w14:textId="3B6B880C" w:rsidR="00907DD1" w:rsidRPr="00A245AA" w:rsidRDefault="00907DD1" w:rsidP="00930EF0">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На закладке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 отображаются только списки поставщиков для тех ресурсов, для которых установлены флажки в группе «Ресурсы». Флажки в группе «Ресурсы» влияют только на отображение списков. Информация, введенная в списки, не теряется при сбросе/установке соответствующих флажков.</w:t>
      </w:r>
    </w:p>
    <w:p w14:paraId="4312F358" w14:textId="4325CCA0" w:rsidR="00907DD1" w:rsidRDefault="00907DD1" w:rsidP="00930EF0">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Списки </w:t>
      </w:r>
      <w:proofErr w:type="spellStart"/>
      <w:r w:rsidRPr="00A245AA">
        <w:rPr>
          <w:rFonts w:ascii="Times New Roman" w:hAnsi="Times New Roman" w:cs="Times New Roman"/>
          <w:sz w:val="28"/>
          <w:szCs w:val="28"/>
        </w:rPr>
        <w:t>ресурсоснабжающих</w:t>
      </w:r>
      <w:proofErr w:type="spellEnd"/>
      <w:r w:rsidRPr="00A245AA">
        <w:rPr>
          <w:rFonts w:ascii="Times New Roman" w:hAnsi="Times New Roman" w:cs="Times New Roman"/>
          <w:sz w:val="28"/>
          <w:szCs w:val="28"/>
        </w:rPr>
        <w:t xml:space="preserve"> организаций реализованы в виде таблиц, описание колонок таблиц приведено в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_Ref433727182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табл. 4</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1C27E88C" w14:textId="77777777" w:rsidR="007B2F37" w:rsidRPr="00A245AA" w:rsidRDefault="007B2F37" w:rsidP="00930EF0">
      <w:pPr>
        <w:spacing w:before="120" w:after="120" w:line="240" w:lineRule="auto"/>
        <w:ind w:firstLine="720"/>
        <w:jc w:val="both"/>
        <w:rPr>
          <w:rFonts w:ascii="Times New Roman" w:hAnsi="Times New Roman" w:cs="Times New Roman"/>
          <w:sz w:val="28"/>
          <w:szCs w:val="28"/>
        </w:rPr>
      </w:pPr>
    </w:p>
    <w:p w14:paraId="490E5C92" w14:textId="77777777" w:rsidR="00907DD1" w:rsidRPr="00A245AA" w:rsidRDefault="00907DD1" w:rsidP="00930EF0">
      <w:pPr>
        <w:pStyle w:val="af3"/>
        <w:keepNext/>
        <w:spacing w:before="120" w:after="120"/>
        <w:ind w:left="900" w:hanging="900"/>
        <w:jc w:val="center"/>
        <w:rPr>
          <w:rFonts w:ascii="Times New Roman" w:hAnsi="Times New Roman" w:cs="Times New Roman"/>
          <w:i/>
          <w:sz w:val="28"/>
          <w:szCs w:val="28"/>
        </w:rPr>
      </w:pPr>
      <w:bookmarkStart w:id="39" w:name="_Ref433727182"/>
      <w:r w:rsidRPr="00A245AA">
        <w:rPr>
          <w:rFonts w:ascii="Times New Roman" w:hAnsi="Times New Roman" w:cs="Times New Roman"/>
          <w:i/>
          <w:sz w:val="28"/>
          <w:szCs w:val="28"/>
        </w:rPr>
        <w:t>Табл.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Табл.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4</w:t>
      </w:r>
      <w:r w:rsidRPr="00A245AA">
        <w:rPr>
          <w:rFonts w:ascii="Times New Roman" w:hAnsi="Times New Roman" w:cs="Times New Roman"/>
          <w:i/>
          <w:sz w:val="28"/>
          <w:szCs w:val="28"/>
        </w:rPr>
        <w:fldChar w:fldCharType="end"/>
      </w:r>
      <w:bookmarkEnd w:id="39"/>
      <w:r w:rsidRPr="00A245AA">
        <w:rPr>
          <w:rFonts w:ascii="Times New Roman" w:hAnsi="Times New Roman" w:cs="Times New Roman"/>
          <w:i/>
          <w:noProof/>
          <w:sz w:val="28"/>
          <w:szCs w:val="28"/>
        </w:rPr>
        <w:t xml:space="preserve"> – Описание колонок таблиц на закладке «Ресурсоснабжающие организации» окна «Здание»</w:t>
      </w:r>
    </w:p>
    <w:tbl>
      <w:tblPr>
        <w:tblStyle w:val="af2"/>
        <w:tblW w:w="0" w:type="auto"/>
        <w:tblCellMar>
          <w:left w:w="85" w:type="dxa"/>
          <w:right w:w="85" w:type="dxa"/>
        </w:tblCellMar>
        <w:tblLook w:val="04A0" w:firstRow="1" w:lastRow="0" w:firstColumn="1" w:lastColumn="0" w:noHBand="0" w:noVBand="1"/>
      </w:tblPr>
      <w:tblGrid>
        <w:gridCol w:w="2181"/>
        <w:gridCol w:w="3292"/>
        <w:gridCol w:w="4438"/>
      </w:tblGrid>
      <w:tr w:rsidR="00907DD1" w:rsidRPr="00A245AA" w14:paraId="018BA5A1" w14:textId="77777777" w:rsidTr="00D242A5">
        <w:tc>
          <w:tcPr>
            <w:tcW w:w="0" w:type="auto"/>
            <w:vAlign w:val="center"/>
          </w:tcPr>
          <w:p w14:paraId="47023291"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колонки</w:t>
            </w:r>
          </w:p>
        </w:tc>
        <w:tc>
          <w:tcPr>
            <w:tcW w:w="0" w:type="auto"/>
            <w:vAlign w:val="center"/>
          </w:tcPr>
          <w:p w14:paraId="3A5AC33C"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4700B77A" w14:textId="77777777" w:rsidR="00907DD1" w:rsidRPr="00A245AA" w:rsidRDefault="00907DD1" w:rsidP="00930EF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0FE1F915" w14:textId="77777777" w:rsidTr="00D242A5">
        <w:tc>
          <w:tcPr>
            <w:tcW w:w="0" w:type="auto"/>
          </w:tcPr>
          <w:p w14:paraId="655DD0F3"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Организация</w:t>
            </w:r>
          </w:p>
        </w:tc>
        <w:tc>
          <w:tcPr>
            <w:tcW w:w="0" w:type="auto"/>
          </w:tcPr>
          <w:p w14:paraId="5B25F4B6" w14:textId="43CBCB4A" w:rsidR="00907DD1" w:rsidRPr="00A245AA" w:rsidRDefault="00907DD1" w:rsidP="0048083E">
            <w:pPr>
              <w:pStyle w:val="af9"/>
              <w:rPr>
                <w:rFonts w:ascii="Times New Roman" w:hAnsi="Times New Roman" w:cs="Times New Roman"/>
                <w:sz w:val="28"/>
                <w:szCs w:val="28"/>
              </w:rPr>
            </w:pPr>
            <w:r w:rsidRPr="00A245AA">
              <w:rPr>
                <w:rFonts w:ascii="Times New Roman" w:hAnsi="Times New Roman" w:cs="Times New Roman"/>
                <w:sz w:val="28"/>
                <w:szCs w:val="28"/>
              </w:rPr>
              <w:t>ссылка</w:t>
            </w:r>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на</w:t>
            </w:r>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объект</w:t>
            </w:r>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w:t>
            </w:r>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w:t>
            </w:r>
            <w:proofErr w:type="spellStart"/>
            <w:r w:rsidRPr="00A245AA">
              <w:rPr>
                <w:rFonts w:ascii="Times New Roman" w:hAnsi="Times New Roman" w:cs="Times New Roman"/>
                <w:sz w:val="28"/>
                <w:szCs w:val="28"/>
              </w:rPr>
              <w:t>Ресурсоснабжающие</w:t>
            </w:r>
            <w:proofErr w:type="spellEnd"/>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организации»</w:t>
            </w:r>
          </w:p>
        </w:tc>
        <w:tc>
          <w:tcPr>
            <w:tcW w:w="0" w:type="auto"/>
          </w:tcPr>
          <w:p w14:paraId="5A29C7C7"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 xml:space="preserve">Наименование </w:t>
            </w:r>
            <w:proofErr w:type="spellStart"/>
            <w:r w:rsidRPr="00A245AA">
              <w:rPr>
                <w:rFonts w:ascii="Times New Roman" w:hAnsi="Times New Roman" w:cs="Times New Roman"/>
                <w:sz w:val="28"/>
                <w:szCs w:val="28"/>
              </w:rPr>
              <w:t>ресурсоснабжающей</w:t>
            </w:r>
            <w:proofErr w:type="spellEnd"/>
            <w:r w:rsidRPr="00A245AA">
              <w:rPr>
                <w:rFonts w:ascii="Times New Roman" w:hAnsi="Times New Roman" w:cs="Times New Roman"/>
                <w:sz w:val="28"/>
                <w:szCs w:val="28"/>
              </w:rPr>
              <w:t xml:space="preserve"> организации. Выбирается из справочника «</w:t>
            </w: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w:t>
            </w:r>
          </w:p>
        </w:tc>
      </w:tr>
      <w:tr w:rsidR="00907DD1" w:rsidRPr="00A245AA" w14:paraId="53D67EEB" w14:textId="77777777" w:rsidTr="00D242A5">
        <w:tc>
          <w:tcPr>
            <w:tcW w:w="0" w:type="auto"/>
          </w:tcPr>
          <w:p w14:paraId="6B1D61A9"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lastRenderedPageBreak/>
              <w:t>ИНН</w:t>
            </w:r>
          </w:p>
        </w:tc>
        <w:tc>
          <w:tcPr>
            <w:tcW w:w="0" w:type="auto"/>
          </w:tcPr>
          <w:p w14:paraId="613871BA"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4D6FC49C"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 xml:space="preserve">Индивидуальный номер налогоплательщика. Заполняется автоматически после выбора </w:t>
            </w:r>
            <w:proofErr w:type="spellStart"/>
            <w:r w:rsidRPr="00A245AA">
              <w:rPr>
                <w:rFonts w:ascii="Times New Roman" w:hAnsi="Times New Roman" w:cs="Times New Roman"/>
                <w:sz w:val="28"/>
                <w:szCs w:val="28"/>
              </w:rPr>
              <w:t>ресурсоснабжающей</w:t>
            </w:r>
            <w:proofErr w:type="spellEnd"/>
            <w:r w:rsidRPr="00A245AA">
              <w:rPr>
                <w:rFonts w:ascii="Times New Roman" w:hAnsi="Times New Roman" w:cs="Times New Roman"/>
                <w:sz w:val="28"/>
                <w:szCs w:val="28"/>
              </w:rPr>
              <w:t xml:space="preserve"> организации, недоступен для редактирования.</w:t>
            </w:r>
          </w:p>
        </w:tc>
      </w:tr>
      <w:tr w:rsidR="00907DD1" w:rsidRPr="00A245AA" w14:paraId="5E537A75" w14:textId="77777777" w:rsidTr="00D242A5">
        <w:tc>
          <w:tcPr>
            <w:tcW w:w="0" w:type="auto"/>
          </w:tcPr>
          <w:p w14:paraId="66CFECF0" w14:textId="37C25206" w:rsidR="00907DD1" w:rsidRPr="00A245AA" w:rsidRDefault="00907DD1" w:rsidP="0048083E">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w:t>
            </w:r>
            <w:r w:rsidR="0048083E"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обслуживания</w:t>
            </w:r>
          </w:p>
        </w:tc>
        <w:tc>
          <w:tcPr>
            <w:tcW w:w="0" w:type="auto"/>
          </w:tcPr>
          <w:p w14:paraId="51C19EC9"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0BF55891"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 поставки ресурсов в здание.</w:t>
            </w:r>
          </w:p>
        </w:tc>
      </w:tr>
      <w:tr w:rsidR="00907DD1" w:rsidRPr="00A245AA" w14:paraId="35286289" w14:textId="77777777" w:rsidTr="00D242A5">
        <w:tc>
          <w:tcPr>
            <w:tcW w:w="0" w:type="auto"/>
          </w:tcPr>
          <w:p w14:paraId="438DB4CB"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Номер договора</w:t>
            </w:r>
          </w:p>
        </w:tc>
        <w:tc>
          <w:tcPr>
            <w:tcW w:w="0" w:type="auto"/>
          </w:tcPr>
          <w:p w14:paraId="2E5DA4DE"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598A994F" w14:textId="77777777" w:rsidR="00907DD1" w:rsidRPr="00A245AA" w:rsidRDefault="00907DD1" w:rsidP="00930EF0">
            <w:pPr>
              <w:pStyle w:val="af9"/>
              <w:rPr>
                <w:rFonts w:ascii="Times New Roman" w:hAnsi="Times New Roman" w:cs="Times New Roman"/>
                <w:sz w:val="28"/>
                <w:szCs w:val="28"/>
              </w:rPr>
            </w:pPr>
            <w:r w:rsidRPr="00A245AA">
              <w:rPr>
                <w:rFonts w:ascii="Times New Roman" w:hAnsi="Times New Roman" w:cs="Times New Roman"/>
                <w:sz w:val="28"/>
                <w:szCs w:val="28"/>
              </w:rPr>
              <w:t>Номер договора на поставку ресурсов.</w:t>
            </w:r>
          </w:p>
        </w:tc>
      </w:tr>
    </w:tbl>
    <w:p w14:paraId="6958FEC1" w14:textId="79247805" w:rsidR="00907DD1" w:rsidRPr="00A245AA" w:rsidRDefault="00907DD1" w:rsidP="00907DD1">
      <w:pPr>
        <w:spacing w:before="120" w:after="120" w:line="240" w:lineRule="auto"/>
        <w:ind w:firstLine="720"/>
        <w:rPr>
          <w:rFonts w:ascii="Times New Roman" w:hAnsi="Times New Roman" w:cs="Times New Roman"/>
          <w:sz w:val="28"/>
          <w:szCs w:val="28"/>
        </w:rPr>
      </w:pPr>
    </w:p>
    <w:p w14:paraId="63C80DF6" w14:textId="05F29914" w:rsidR="00E326A0" w:rsidRPr="00A245AA" w:rsidRDefault="00E326A0" w:rsidP="00E326A0">
      <w:pPr>
        <w:pStyle w:val="2"/>
        <w:numPr>
          <w:ilvl w:val="1"/>
          <w:numId w:val="18"/>
        </w:numPr>
        <w:suppressAutoHyphens/>
        <w:spacing w:before="120" w:after="120" w:line="240" w:lineRule="auto"/>
        <w:jc w:val="both"/>
        <w:rPr>
          <w:rFonts w:ascii="Times New Roman" w:hAnsi="Times New Roman" w:cs="Times New Roman"/>
          <w:color w:val="auto"/>
          <w:sz w:val="28"/>
          <w:szCs w:val="28"/>
        </w:rPr>
      </w:pPr>
      <w:bookmarkStart w:id="40" w:name="_Toc479765991"/>
      <w:r w:rsidRPr="00A245AA">
        <w:rPr>
          <w:rFonts w:ascii="Times New Roman" w:hAnsi="Times New Roman" w:cs="Times New Roman"/>
          <w:color w:val="auto"/>
          <w:sz w:val="28"/>
          <w:szCs w:val="28"/>
        </w:rPr>
        <w:t>Закладка «Способ формирования фонда капитального ремонта»</w:t>
      </w:r>
      <w:bookmarkEnd w:id="40"/>
    </w:p>
    <w:p w14:paraId="1B65A5C5" w14:textId="773E7171" w:rsidR="00907DD1" w:rsidRDefault="00907DD1" w:rsidP="00E326A0">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На закладке «Способ формирования фонда капитального ремонта» располагается список всех принятых решений о способе формирования ФКР. При приеме собственниками помещений нового решения, оно вносится в список. Вид закладки «Способ формирования фонда капитального ремонта»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_Ref410209836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17</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3192EF37" w14:textId="77777777" w:rsidR="007B2F37" w:rsidRPr="00A245AA" w:rsidRDefault="007B2F37" w:rsidP="00E326A0">
      <w:pPr>
        <w:spacing w:before="120" w:after="120" w:line="240" w:lineRule="auto"/>
        <w:ind w:firstLine="709"/>
        <w:jc w:val="both"/>
        <w:rPr>
          <w:rFonts w:ascii="Times New Roman" w:hAnsi="Times New Roman" w:cs="Times New Roman"/>
          <w:sz w:val="28"/>
          <w:szCs w:val="28"/>
        </w:rPr>
      </w:pPr>
    </w:p>
    <w:p w14:paraId="25952E2A" w14:textId="77777777" w:rsidR="00907DD1" w:rsidRPr="00A245AA" w:rsidRDefault="00907DD1" w:rsidP="00E326A0">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1AF31A2F" wp14:editId="48C87F29">
            <wp:extent cx="5905500" cy="3943171"/>
            <wp:effectExtent l="0" t="0" r="0" b="6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818" cy="3945386"/>
                    </a:xfrm>
                    <a:prstGeom prst="rect">
                      <a:avLst/>
                    </a:prstGeom>
                    <a:noFill/>
                    <a:ln>
                      <a:noFill/>
                    </a:ln>
                  </pic:spPr>
                </pic:pic>
              </a:graphicData>
            </a:graphic>
          </wp:inline>
        </w:drawing>
      </w:r>
    </w:p>
    <w:p w14:paraId="6718D28E" w14:textId="77777777" w:rsidR="00907DD1" w:rsidRPr="00A245AA" w:rsidRDefault="00907DD1" w:rsidP="00E326A0">
      <w:pPr>
        <w:pStyle w:val="af3"/>
        <w:spacing w:before="120" w:after="120"/>
        <w:jc w:val="center"/>
        <w:rPr>
          <w:rFonts w:ascii="Times New Roman" w:hAnsi="Times New Roman" w:cs="Times New Roman"/>
          <w:i/>
          <w:sz w:val="28"/>
          <w:szCs w:val="28"/>
        </w:rPr>
      </w:pPr>
      <w:bookmarkStart w:id="41" w:name="_Ref410209836"/>
      <w:r w:rsidRPr="00A245AA">
        <w:rPr>
          <w:rFonts w:ascii="Times New Roman" w:hAnsi="Times New Roman" w:cs="Times New Roman"/>
          <w:i/>
          <w:sz w:val="28"/>
          <w:szCs w:val="28"/>
        </w:rPr>
        <w:t>Рис.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Рис.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17</w:t>
      </w:r>
      <w:r w:rsidRPr="00A245AA">
        <w:rPr>
          <w:rFonts w:ascii="Times New Roman" w:hAnsi="Times New Roman" w:cs="Times New Roman"/>
          <w:i/>
          <w:sz w:val="28"/>
          <w:szCs w:val="28"/>
        </w:rPr>
        <w:fldChar w:fldCharType="end"/>
      </w:r>
      <w:bookmarkEnd w:id="41"/>
      <w:r w:rsidRPr="00A245AA">
        <w:rPr>
          <w:rFonts w:ascii="Times New Roman" w:hAnsi="Times New Roman" w:cs="Times New Roman"/>
          <w:i/>
          <w:noProof/>
          <w:sz w:val="28"/>
          <w:szCs w:val="28"/>
        </w:rPr>
        <w:t xml:space="preserve"> – Окно «Здание» закладка «</w:t>
      </w:r>
      <w:r w:rsidRPr="00A245AA">
        <w:rPr>
          <w:rFonts w:ascii="Times New Roman" w:hAnsi="Times New Roman" w:cs="Times New Roman"/>
          <w:i/>
          <w:sz w:val="28"/>
          <w:szCs w:val="28"/>
        </w:rPr>
        <w:t>Способ формирования фонда капитального ремонта</w:t>
      </w:r>
      <w:r w:rsidRPr="00A245AA">
        <w:rPr>
          <w:rFonts w:ascii="Times New Roman" w:hAnsi="Times New Roman" w:cs="Times New Roman"/>
          <w:i/>
          <w:noProof/>
          <w:sz w:val="28"/>
          <w:szCs w:val="28"/>
        </w:rPr>
        <w:t>»</w:t>
      </w:r>
    </w:p>
    <w:p w14:paraId="05A5857D" w14:textId="77777777" w:rsidR="007B2F37" w:rsidRDefault="007B2F37" w:rsidP="00E326A0">
      <w:pPr>
        <w:spacing w:before="120" w:after="120" w:line="240" w:lineRule="auto"/>
        <w:ind w:firstLine="709"/>
        <w:jc w:val="both"/>
        <w:rPr>
          <w:rFonts w:ascii="Times New Roman" w:hAnsi="Times New Roman" w:cs="Times New Roman"/>
          <w:sz w:val="28"/>
          <w:szCs w:val="28"/>
        </w:rPr>
      </w:pPr>
    </w:p>
    <w:p w14:paraId="3E526E7F" w14:textId="56BA8110" w:rsidR="00907DD1" w:rsidRDefault="00907DD1" w:rsidP="00E326A0">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Список принятых решений реализован в виде таблицы, описание колонок таблицы приведено в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_Ref433800300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табл. </w:t>
      </w:r>
      <w:r w:rsidRPr="00A245AA">
        <w:rPr>
          <w:rFonts w:ascii="Times New Roman" w:hAnsi="Times New Roman" w:cs="Times New Roman"/>
          <w:noProof/>
          <w:sz w:val="28"/>
          <w:szCs w:val="28"/>
        </w:rPr>
        <w:t>5</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w:t>
      </w:r>
    </w:p>
    <w:p w14:paraId="4BF62AF6" w14:textId="77777777" w:rsidR="007B2F37" w:rsidRPr="00A245AA" w:rsidRDefault="007B2F37" w:rsidP="00E326A0">
      <w:pPr>
        <w:spacing w:before="120" w:after="120" w:line="240" w:lineRule="auto"/>
        <w:ind w:firstLine="709"/>
        <w:jc w:val="both"/>
        <w:rPr>
          <w:rFonts w:ascii="Times New Roman" w:hAnsi="Times New Roman" w:cs="Times New Roman"/>
          <w:sz w:val="28"/>
          <w:szCs w:val="28"/>
        </w:rPr>
      </w:pPr>
    </w:p>
    <w:p w14:paraId="7B65E0F7" w14:textId="77777777" w:rsidR="00907DD1" w:rsidRPr="00A245AA" w:rsidRDefault="00907DD1" w:rsidP="00E326A0">
      <w:pPr>
        <w:pStyle w:val="af3"/>
        <w:keepNext/>
        <w:spacing w:before="120" w:after="120"/>
        <w:ind w:left="900" w:hanging="900"/>
        <w:jc w:val="center"/>
        <w:rPr>
          <w:rFonts w:ascii="Times New Roman" w:hAnsi="Times New Roman" w:cs="Times New Roman"/>
          <w:i/>
          <w:sz w:val="28"/>
          <w:szCs w:val="28"/>
        </w:rPr>
      </w:pPr>
      <w:bookmarkStart w:id="42" w:name="_Ref433800300"/>
      <w:r w:rsidRPr="00A245AA">
        <w:rPr>
          <w:rFonts w:ascii="Times New Roman" w:hAnsi="Times New Roman" w:cs="Times New Roman"/>
          <w:i/>
          <w:sz w:val="28"/>
          <w:szCs w:val="28"/>
        </w:rPr>
        <w:lastRenderedPageBreak/>
        <w:t>Табл. </w:t>
      </w:r>
      <w:r w:rsidRPr="00A245AA">
        <w:rPr>
          <w:rFonts w:ascii="Times New Roman" w:hAnsi="Times New Roman" w:cs="Times New Roman"/>
          <w:i/>
          <w:sz w:val="28"/>
          <w:szCs w:val="28"/>
        </w:rPr>
        <w:fldChar w:fldCharType="begin"/>
      </w:r>
      <w:r w:rsidRPr="00A245AA">
        <w:rPr>
          <w:rFonts w:ascii="Times New Roman" w:hAnsi="Times New Roman" w:cs="Times New Roman"/>
          <w:i/>
          <w:sz w:val="28"/>
          <w:szCs w:val="28"/>
        </w:rPr>
        <w:instrText xml:space="preserve"> SEQ Табл. \* ARABIC </w:instrText>
      </w:r>
      <w:r w:rsidRPr="00A245AA">
        <w:rPr>
          <w:rFonts w:ascii="Times New Roman" w:hAnsi="Times New Roman" w:cs="Times New Roman"/>
          <w:i/>
          <w:sz w:val="28"/>
          <w:szCs w:val="28"/>
        </w:rPr>
        <w:fldChar w:fldCharType="separate"/>
      </w:r>
      <w:r w:rsidRPr="00A245AA">
        <w:rPr>
          <w:rFonts w:ascii="Times New Roman" w:hAnsi="Times New Roman" w:cs="Times New Roman"/>
          <w:i/>
          <w:noProof/>
          <w:sz w:val="28"/>
          <w:szCs w:val="28"/>
        </w:rPr>
        <w:t>5</w:t>
      </w:r>
      <w:r w:rsidRPr="00A245AA">
        <w:rPr>
          <w:rFonts w:ascii="Times New Roman" w:hAnsi="Times New Roman" w:cs="Times New Roman"/>
          <w:i/>
          <w:sz w:val="28"/>
          <w:szCs w:val="28"/>
        </w:rPr>
        <w:fldChar w:fldCharType="end"/>
      </w:r>
      <w:bookmarkEnd w:id="42"/>
      <w:r w:rsidRPr="00A245AA">
        <w:rPr>
          <w:rFonts w:ascii="Times New Roman" w:hAnsi="Times New Roman" w:cs="Times New Roman"/>
          <w:i/>
          <w:noProof/>
          <w:sz w:val="28"/>
          <w:szCs w:val="28"/>
        </w:rPr>
        <w:t xml:space="preserve"> – Описание колонок таблицы на закладке «</w:t>
      </w:r>
      <w:r w:rsidRPr="00A245AA">
        <w:rPr>
          <w:rFonts w:ascii="Times New Roman" w:hAnsi="Times New Roman" w:cs="Times New Roman"/>
          <w:i/>
          <w:sz w:val="28"/>
          <w:szCs w:val="28"/>
        </w:rPr>
        <w:t>Способ формирования фонда капитального ремонта</w:t>
      </w:r>
      <w:r w:rsidRPr="00A245AA">
        <w:rPr>
          <w:rFonts w:ascii="Times New Roman" w:hAnsi="Times New Roman" w:cs="Times New Roman"/>
          <w:i/>
          <w:noProof/>
          <w:sz w:val="28"/>
          <w:szCs w:val="28"/>
        </w:rPr>
        <w:t>» окна «Здание»</w:t>
      </w:r>
    </w:p>
    <w:tbl>
      <w:tblPr>
        <w:tblStyle w:val="af2"/>
        <w:tblW w:w="0" w:type="auto"/>
        <w:tblCellMar>
          <w:left w:w="85" w:type="dxa"/>
          <w:right w:w="85" w:type="dxa"/>
        </w:tblCellMar>
        <w:tblLook w:val="04A0" w:firstRow="1" w:lastRow="0" w:firstColumn="1" w:lastColumn="0" w:noHBand="0" w:noVBand="1"/>
      </w:tblPr>
      <w:tblGrid>
        <w:gridCol w:w="2609"/>
        <w:gridCol w:w="1933"/>
        <w:gridCol w:w="5369"/>
      </w:tblGrid>
      <w:tr w:rsidR="00907DD1" w:rsidRPr="00A245AA" w14:paraId="3C90FFDC" w14:textId="77777777" w:rsidTr="00D242A5">
        <w:tc>
          <w:tcPr>
            <w:tcW w:w="0" w:type="auto"/>
            <w:vAlign w:val="center"/>
          </w:tcPr>
          <w:p w14:paraId="0E7453FA" w14:textId="15F9A79D" w:rsidR="00907DD1" w:rsidRPr="00A245AA" w:rsidRDefault="00907DD1" w:rsidP="00E326A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w:t>
            </w:r>
            <w:r w:rsidR="00E326A0" w:rsidRPr="00A245AA">
              <w:rPr>
                <w:rFonts w:ascii="Times New Roman" w:hAnsi="Times New Roman" w:cs="Times New Roman"/>
                <w:b/>
                <w:sz w:val="28"/>
                <w:szCs w:val="28"/>
              </w:rPr>
              <w:t xml:space="preserve"> </w:t>
            </w:r>
            <w:r w:rsidRPr="00A245AA">
              <w:rPr>
                <w:rFonts w:ascii="Times New Roman" w:hAnsi="Times New Roman" w:cs="Times New Roman"/>
                <w:b/>
                <w:sz w:val="28"/>
                <w:szCs w:val="28"/>
              </w:rPr>
              <w:t>колонки</w:t>
            </w:r>
          </w:p>
        </w:tc>
        <w:tc>
          <w:tcPr>
            <w:tcW w:w="0" w:type="auto"/>
            <w:vAlign w:val="center"/>
          </w:tcPr>
          <w:p w14:paraId="1FC65532" w14:textId="77777777" w:rsidR="00907DD1" w:rsidRPr="00A245AA" w:rsidRDefault="00907DD1" w:rsidP="00E326A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16BF1B8F" w14:textId="77777777" w:rsidR="00907DD1" w:rsidRPr="00A245AA" w:rsidRDefault="00907DD1" w:rsidP="00E326A0">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34F1C0B3" w14:textId="77777777" w:rsidTr="00D242A5">
        <w:tc>
          <w:tcPr>
            <w:tcW w:w="0" w:type="auto"/>
          </w:tcPr>
          <w:p w14:paraId="21B47CA1" w14:textId="7C4A37E3"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Дата</w:t>
            </w:r>
            <w:r w:rsidR="00E326A0" w:rsidRPr="00A245AA">
              <w:rPr>
                <w:rFonts w:ascii="Times New Roman" w:hAnsi="Times New Roman" w:cs="Times New Roman"/>
                <w:sz w:val="28"/>
                <w:szCs w:val="28"/>
              </w:rPr>
              <w:t xml:space="preserve"> </w:t>
            </w:r>
            <w:r w:rsidRPr="00A245AA">
              <w:rPr>
                <w:rFonts w:ascii="Times New Roman" w:hAnsi="Times New Roman" w:cs="Times New Roman"/>
                <w:sz w:val="28"/>
                <w:szCs w:val="28"/>
              </w:rPr>
              <w:t>документа</w:t>
            </w:r>
          </w:p>
        </w:tc>
        <w:tc>
          <w:tcPr>
            <w:tcW w:w="0" w:type="auto"/>
          </w:tcPr>
          <w:p w14:paraId="241E00EF"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2E169F80"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Дата принятия решения о способе формирования ФКР.</w:t>
            </w:r>
          </w:p>
        </w:tc>
      </w:tr>
      <w:tr w:rsidR="00907DD1" w:rsidRPr="00A245AA" w14:paraId="33B3DB54" w14:textId="77777777" w:rsidTr="00D242A5">
        <w:tc>
          <w:tcPr>
            <w:tcW w:w="0" w:type="auto"/>
          </w:tcPr>
          <w:p w14:paraId="397A6CA4"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w:t>
            </w:r>
          </w:p>
        </w:tc>
        <w:tc>
          <w:tcPr>
            <w:tcW w:w="0" w:type="auto"/>
          </w:tcPr>
          <w:p w14:paraId="28A6B2B6"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1E22AF82"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Порядковый номер решения о способе формирования ФКР.</w:t>
            </w:r>
          </w:p>
        </w:tc>
      </w:tr>
      <w:tr w:rsidR="00907DD1" w:rsidRPr="00A245AA" w14:paraId="228CBB95" w14:textId="77777777" w:rsidTr="00D242A5">
        <w:tc>
          <w:tcPr>
            <w:tcW w:w="0" w:type="auto"/>
          </w:tcPr>
          <w:p w14:paraId="15F1FBD6" w14:textId="27E9BF7C"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Кем принято</w:t>
            </w:r>
            <w:r w:rsidR="00E326A0" w:rsidRPr="00A245AA">
              <w:rPr>
                <w:rFonts w:ascii="Times New Roman" w:hAnsi="Times New Roman" w:cs="Times New Roman"/>
                <w:sz w:val="28"/>
                <w:szCs w:val="28"/>
              </w:rPr>
              <w:t xml:space="preserve"> </w:t>
            </w:r>
            <w:r w:rsidRPr="00A245AA">
              <w:rPr>
                <w:rFonts w:ascii="Times New Roman" w:hAnsi="Times New Roman" w:cs="Times New Roman"/>
                <w:sz w:val="28"/>
                <w:szCs w:val="28"/>
              </w:rPr>
              <w:t>решение</w:t>
            </w:r>
          </w:p>
        </w:tc>
        <w:tc>
          <w:tcPr>
            <w:tcW w:w="0" w:type="auto"/>
          </w:tcPr>
          <w:p w14:paraId="7F56FDCE"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4753C976"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Организация, утвердившая документ. Выбирается одно из двух значений:</w:t>
            </w:r>
          </w:p>
          <w:p w14:paraId="746496FF"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 Собственники;</w:t>
            </w:r>
          </w:p>
          <w:p w14:paraId="52019A63"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 Орган местного самоуправления.</w:t>
            </w:r>
          </w:p>
        </w:tc>
      </w:tr>
      <w:tr w:rsidR="00907DD1" w:rsidRPr="00A245AA" w14:paraId="577862DA" w14:textId="77777777" w:rsidTr="00D242A5">
        <w:tc>
          <w:tcPr>
            <w:tcW w:w="0" w:type="auto"/>
          </w:tcPr>
          <w:p w14:paraId="0C050106" w14:textId="581A55FB"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Способ</w:t>
            </w:r>
            <w:r w:rsidR="00E326A0" w:rsidRPr="00A245AA">
              <w:rPr>
                <w:rFonts w:ascii="Times New Roman" w:hAnsi="Times New Roman" w:cs="Times New Roman"/>
                <w:sz w:val="28"/>
                <w:szCs w:val="28"/>
              </w:rPr>
              <w:t xml:space="preserve"> </w:t>
            </w:r>
            <w:r w:rsidRPr="00A245AA">
              <w:rPr>
                <w:rFonts w:ascii="Times New Roman" w:hAnsi="Times New Roman" w:cs="Times New Roman"/>
                <w:sz w:val="28"/>
                <w:szCs w:val="28"/>
              </w:rPr>
              <w:t>формирования</w:t>
            </w:r>
            <w:r w:rsidR="00E326A0" w:rsidRPr="00A245AA">
              <w:rPr>
                <w:rFonts w:ascii="Times New Roman" w:hAnsi="Times New Roman" w:cs="Times New Roman"/>
                <w:sz w:val="28"/>
                <w:szCs w:val="28"/>
              </w:rPr>
              <w:t xml:space="preserve"> </w:t>
            </w:r>
            <w:r w:rsidRPr="00A245AA">
              <w:rPr>
                <w:rFonts w:ascii="Times New Roman" w:hAnsi="Times New Roman" w:cs="Times New Roman"/>
                <w:sz w:val="28"/>
                <w:szCs w:val="28"/>
              </w:rPr>
              <w:t>фонда</w:t>
            </w:r>
          </w:p>
        </w:tc>
        <w:tc>
          <w:tcPr>
            <w:tcW w:w="0" w:type="auto"/>
          </w:tcPr>
          <w:p w14:paraId="3704F801"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перечисление</w:t>
            </w:r>
          </w:p>
        </w:tc>
        <w:tc>
          <w:tcPr>
            <w:tcW w:w="0" w:type="auto"/>
          </w:tcPr>
          <w:p w14:paraId="54AB1A60"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Способ формирования фонда КР, указанный в документе. Выбирается одно из трех значений:</w:t>
            </w:r>
          </w:p>
          <w:p w14:paraId="431FB0D0"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 На специальном счете;</w:t>
            </w:r>
          </w:p>
          <w:p w14:paraId="31CEF088"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 На счете регионального оператора;</w:t>
            </w:r>
          </w:p>
          <w:p w14:paraId="6AEE6A7E"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 На специальном счете регионального оператора.</w:t>
            </w:r>
          </w:p>
        </w:tc>
      </w:tr>
      <w:tr w:rsidR="00907DD1" w:rsidRPr="00A245AA" w14:paraId="02AAE545" w14:textId="77777777" w:rsidTr="00D242A5">
        <w:tc>
          <w:tcPr>
            <w:tcW w:w="0" w:type="auto"/>
          </w:tcPr>
          <w:p w14:paraId="4075216F" w14:textId="3252CC53"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Реестровый</w:t>
            </w:r>
            <w:r w:rsidR="00E326A0" w:rsidRPr="00A245AA">
              <w:rPr>
                <w:rFonts w:ascii="Times New Roman" w:hAnsi="Times New Roman" w:cs="Times New Roman"/>
                <w:sz w:val="28"/>
                <w:szCs w:val="28"/>
              </w:rPr>
              <w:t xml:space="preserve"> </w:t>
            </w:r>
            <w:r w:rsidRPr="00A245AA">
              <w:rPr>
                <w:rFonts w:ascii="Times New Roman" w:hAnsi="Times New Roman" w:cs="Times New Roman"/>
                <w:sz w:val="28"/>
                <w:szCs w:val="28"/>
              </w:rPr>
              <w:t>номер</w:t>
            </w:r>
          </w:p>
        </w:tc>
        <w:tc>
          <w:tcPr>
            <w:tcW w:w="0" w:type="auto"/>
          </w:tcPr>
          <w:p w14:paraId="689069CD" w14:textId="77777777" w:rsidR="00907DD1" w:rsidRPr="00A245AA" w:rsidRDefault="00907DD1" w:rsidP="00E326A0">
            <w:pPr>
              <w:pStyle w:val="af9"/>
              <w:rPr>
                <w:rFonts w:ascii="Times New Roman" w:hAnsi="Times New Roman" w:cs="Times New Roman"/>
                <w:sz w:val="28"/>
                <w:szCs w:val="28"/>
              </w:rPr>
            </w:pPr>
            <w:r w:rsidRPr="00A245AA">
              <w:rPr>
                <w:rFonts w:ascii="Times New Roman" w:hAnsi="Times New Roman" w:cs="Times New Roman"/>
                <w:sz w:val="28"/>
                <w:szCs w:val="28"/>
              </w:rPr>
              <w:t>строка символов</w:t>
            </w:r>
          </w:p>
        </w:tc>
        <w:tc>
          <w:tcPr>
            <w:tcW w:w="0" w:type="auto"/>
          </w:tcPr>
          <w:p w14:paraId="0737CC72" w14:textId="77777777" w:rsidR="00907DD1" w:rsidRPr="00A245AA" w:rsidRDefault="00907DD1" w:rsidP="00E326A0">
            <w:pPr>
              <w:rPr>
                <w:rFonts w:ascii="Times New Roman" w:hAnsi="Times New Roman" w:cs="Times New Roman"/>
                <w:sz w:val="28"/>
                <w:szCs w:val="28"/>
              </w:rPr>
            </w:pPr>
            <w:r w:rsidRPr="00A245AA">
              <w:rPr>
                <w:rFonts w:ascii="Times New Roman" w:hAnsi="Times New Roman" w:cs="Times New Roman"/>
                <w:sz w:val="28"/>
                <w:szCs w:val="28"/>
              </w:rPr>
              <w:t>Номер, присвоенный документу при регистрации в ФКР.</w:t>
            </w:r>
          </w:p>
        </w:tc>
      </w:tr>
    </w:tbl>
    <w:p w14:paraId="162DFEB5" w14:textId="2602F03D" w:rsidR="007B2F37" w:rsidRDefault="007B2F37" w:rsidP="007B2F37">
      <w:bookmarkStart w:id="43" w:name="_Toc439165358"/>
    </w:p>
    <w:p w14:paraId="55F307A7" w14:textId="77777777" w:rsidR="007B2F37" w:rsidRDefault="007B2F37">
      <w:pPr>
        <w:rPr>
          <w:rFonts w:ascii="Times New Roman" w:eastAsiaTheme="majorEastAsia" w:hAnsi="Times New Roman" w:cs="Times New Roman"/>
          <w:b/>
          <w:bCs/>
          <w:sz w:val="32"/>
          <w:szCs w:val="28"/>
        </w:rPr>
      </w:pPr>
      <w:r>
        <w:rPr>
          <w:rFonts w:ascii="Times New Roman" w:hAnsi="Times New Roman" w:cs="Times New Roman"/>
          <w:sz w:val="32"/>
        </w:rPr>
        <w:br w:type="page"/>
      </w:r>
    </w:p>
    <w:p w14:paraId="7F28E683" w14:textId="4E560B0E" w:rsidR="000566D4" w:rsidRPr="00A245AA" w:rsidRDefault="000566D4" w:rsidP="000566D4">
      <w:pPr>
        <w:pStyle w:val="10"/>
        <w:spacing w:before="120" w:after="240" w:line="240" w:lineRule="auto"/>
        <w:rPr>
          <w:rFonts w:ascii="Times New Roman" w:hAnsi="Times New Roman" w:cs="Times New Roman"/>
          <w:color w:val="auto"/>
          <w:sz w:val="32"/>
        </w:rPr>
      </w:pPr>
      <w:bookmarkStart w:id="44" w:name="_Toc479765992"/>
      <w:r w:rsidRPr="00A245AA">
        <w:rPr>
          <w:rFonts w:ascii="Times New Roman" w:hAnsi="Times New Roman" w:cs="Times New Roman"/>
          <w:color w:val="auto"/>
          <w:sz w:val="32"/>
        </w:rPr>
        <w:lastRenderedPageBreak/>
        <w:t>Класс «Управляющие организации»</w:t>
      </w:r>
      <w:bookmarkEnd w:id="44"/>
    </w:p>
    <w:bookmarkEnd w:id="43"/>
    <w:p w14:paraId="635AE0CF" w14:textId="77777777" w:rsidR="00907DD1" w:rsidRPr="00A245AA" w:rsidRDefault="00907DD1" w:rsidP="0041689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Класс «Управляющие организации» предназначен для ввода и хранения информации об управляющих организациях. В проводнике класс «Управляющие организации» отмечен значком </w:t>
      </w:r>
      <w:r w:rsidRPr="00A245AA">
        <w:rPr>
          <w:rFonts w:ascii="Times New Roman" w:hAnsi="Times New Roman" w:cs="Times New Roman"/>
          <w:noProof/>
          <w:sz w:val="28"/>
          <w:szCs w:val="28"/>
        </w:rPr>
        <w:drawing>
          <wp:inline distT="0" distB="0" distL="0" distR="0" wp14:anchorId="694E3A7C" wp14:editId="7926A78C">
            <wp:extent cx="264967" cy="3238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443" cy="328098"/>
                    </a:xfrm>
                    <a:prstGeom prst="rect">
                      <a:avLst/>
                    </a:prstGeom>
                    <a:noFill/>
                    <a:ln>
                      <a:noFill/>
                    </a:ln>
                  </pic:spPr>
                </pic:pic>
              </a:graphicData>
            </a:graphic>
          </wp:inline>
        </w:drawing>
      </w:r>
      <w:r w:rsidRPr="00A245AA">
        <w:rPr>
          <w:rFonts w:ascii="Times New Roman" w:hAnsi="Times New Roman" w:cs="Times New Roman"/>
          <w:sz w:val="28"/>
          <w:szCs w:val="28"/>
        </w:rPr>
        <w:t>.</w:t>
      </w:r>
    </w:p>
    <w:p w14:paraId="306F4BA1" w14:textId="10E91741" w:rsidR="00907DD1" w:rsidRDefault="00907DD1" w:rsidP="0041689B">
      <w:pPr>
        <w:spacing w:before="120" w:after="120" w:line="240" w:lineRule="auto"/>
        <w:ind w:right="23" w:firstLine="720"/>
        <w:jc w:val="both"/>
        <w:rPr>
          <w:rFonts w:ascii="Times New Roman" w:hAnsi="Times New Roman" w:cs="Times New Roman"/>
          <w:sz w:val="28"/>
          <w:szCs w:val="28"/>
        </w:rPr>
      </w:pPr>
      <w:r w:rsidRPr="00A245AA">
        <w:rPr>
          <w:rFonts w:ascii="Times New Roman" w:hAnsi="Times New Roman" w:cs="Times New Roman"/>
          <w:sz w:val="28"/>
          <w:szCs w:val="28"/>
        </w:rPr>
        <w:t xml:space="preserve">Один объект класса соответствует одной организации. Список объектов класса «Управляющие организации» имеет вид, приведенный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_Ref409797413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w:t>
      </w:r>
      <w:r w:rsidRPr="00A245AA">
        <w:rPr>
          <w:rFonts w:ascii="Times New Roman" w:hAnsi="Times New Roman" w:cs="Times New Roman"/>
          <w:sz w:val="28"/>
          <w:szCs w:val="28"/>
          <w:lang w:val="en-US"/>
        </w:rPr>
        <w:t> </w:t>
      </w:r>
      <w:r w:rsidRPr="00A245AA">
        <w:rPr>
          <w:rFonts w:ascii="Times New Roman" w:hAnsi="Times New Roman" w:cs="Times New Roman"/>
          <w:sz w:val="28"/>
          <w:szCs w:val="28"/>
        </w:rPr>
        <w:t>1</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8.</w:t>
      </w:r>
    </w:p>
    <w:p w14:paraId="592DC019" w14:textId="77777777" w:rsidR="007B2F37" w:rsidRPr="00A245AA" w:rsidRDefault="007B2F37" w:rsidP="0041689B">
      <w:pPr>
        <w:spacing w:before="120" w:after="120" w:line="240" w:lineRule="auto"/>
        <w:ind w:right="23" w:firstLine="720"/>
        <w:jc w:val="both"/>
        <w:rPr>
          <w:rFonts w:ascii="Times New Roman" w:hAnsi="Times New Roman" w:cs="Times New Roman"/>
          <w:sz w:val="28"/>
          <w:szCs w:val="28"/>
        </w:rPr>
      </w:pPr>
    </w:p>
    <w:p w14:paraId="38B51E94" w14:textId="77777777" w:rsidR="00907DD1" w:rsidRPr="00A245AA" w:rsidRDefault="00907DD1" w:rsidP="0041689B">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5AF69367" wp14:editId="4081C5D6">
            <wp:extent cx="6096000" cy="40100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4010025"/>
                    </a:xfrm>
                    <a:prstGeom prst="rect">
                      <a:avLst/>
                    </a:prstGeom>
                    <a:noFill/>
                    <a:ln>
                      <a:noFill/>
                    </a:ln>
                  </pic:spPr>
                </pic:pic>
              </a:graphicData>
            </a:graphic>
          </wp:inline>
        </w:drawing>
      </w:r>
    </w:p>
    <w:p w14:paraId="1762EB5C" w14:textId="77777777" w:rsidR="00907DD1" w:rsidRPr="00A245AA" w:rsidRDefault="00907DD1" w:rsidP="0041689B">
      <w:pPr>
        <w:pStyle w:val="af3"/>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Рис.</w:t>
      </w:r>
      <w:r w:rsidRPr="00A245AA">
        <w:rPr>
          <w:rFonts w:ascii="Times New Roman" w:hAnsi="Times New Roman" w:cs="Times New Roman"/>
          <w:i/>
          <w:sz w:val="28"/>
          <w:szCs w:val="28"/>
          <w:lang w:val="en-US"/>
        </w:rPr>
        <w:t> </w:t>
      </w:r>
      <w:r w:rsidRPr="00A245AA">
        <w:rPr>
          <w:rFonts w:ascii="Times New Roman" w:hAnsi="Times New Roman" w:cs="Times New Roman"/>
          <w:i/>
          <w:sz w:val="28"/>
          <w:szCs w:val="28"/>
        </w:rPr>
        <w:t>18</w:t>
      </w:r>
      <w:r w:rsidRPr="00A245AA">
        <w:rPr>
          <w:rFonts w:ascii="Times New Roman" w:hAnsi="Times New Roman" w:cs="Times New Roman"/>
          <w:i/>
          <w:noProof/>
          <w:sz w:val="28"/>
          <w:szCs w:val="28"/>
        </w:rPr>
        <w:t xml:space="preserve"> – Список объектов класса «Управляющая организация»</w:t>
      </w:r>
    </w:p>
    <w:p w14:paraId="5FE3D0C0" w14:textId="77777777" w:rsidR="007B2F37" w:rsidRDefault="007B2F37" w:rsidP="0041689B">
      <w:pPr>
        <w:spacing w:before="120" w:after="120" w:line="240" w:lineRule="auto"/>
        <w:ind w:firstLine="720"/>
        <w:jc w:val="both"/>
        <w:rPr>
          <w:rFonts w:ascii="Times New Roman" w:hAnsi="Times New Roman" w:cs="Times New Roman"/>
          <w:sz w:val="28"/>
          <w:szCs w:val="28"/>
        </w:rPr>
      </w:pPr>
    </w:p>
    <w:p w14:paraId="48EBE8DC" w14:textId="74275E76" w:rsidR="00907DD1" w:rsidRDefault="00907DD1" w:rsidP="0041689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Каждая строка списка соответствует одной организации. Инструкция по работе с объектами класса приведена в подразделе</w:t>
      </w:r>
      <w:r w:rsidR="0041689B" w:rsidRPr="00A245AA">
        <w:rPr>
          <w:rFonts w:ascii="Times New Roman" w:hAnsi="Times New Roman" w:cs="Times New Roman"/>
          <w:sz w:val="28"/>
          <w:szCs w:val="28"/>
        </w:rPr>
        <w:t xml:space="preserve"> </w:t>
      </w:r>
      <w:r w:rsidR="00417F5B">
        <w:rPr>
          <w:rFonts w:ascii="Times New Roman" w:hAnsi="Times New Roman" w:cs="Times New Roman"/>
          <w:sz w:val="28"/>
          <w:szCs w:val="28"/>
        </w:rPr>
        <w:t>3</w:t>
      </w:r>
      <w:r w:rsidR="000574D3">
        <w:rPr>
          <w:rFonts w:ascii="Times New Roman" w:hAnsi="Times New Roman" w:cs="Times New Roman"/>
          <w:sz w:val="28"/>
          <w:szCs w:val="28"/>
        </w:rPr>
        <w:t>.2.</w:t>
      </w:r>
      <w:r w:rsidRPr="00A245AA">
        <w:rPr>
          <w:rFonts w:ascii="Times New Roman" w:hAnsi="Times New Roman" w:cs="Times New Roman"/>
          <w:sz w:val="28"/>
          <w:szCs w:val="28"/>
        </w:rPr>
        <w:t xml:space="preserve"> Вид окна с информацией об организации приведен на </w:t>
      </w:r>
      <w:r w:rsidRPr="00A245AA">
        <w:rPr>
          <w:rFonts w:ascii="Times New Roman" w:hAnsi="Times New Roman" w:cs="Times New Roman"/>
          <w:sz w:val="28"/>
          <w:szCs w:val="28"/>
        </w:rPr>
        <w:fldChar w:fldCharType="begin"/>
      </w:r>
      <w:r w:rsidRPr="00A245AA">
        <w:rPr>
          <w:rFonts w:ascii="Times New Roman" w:hAnsi="Times New Roman" w:cs="Times New Roman"/>
          <w:sz w:val="28"/>
          <w:szCs w:val="28"/>
        </w:rPr>
        <w:instrText xml:space="preserve"> REF  _Ref409797813 \* Lower \h  \* MERGEFORMAT </w:instrText>
      </w:r>
      <w:r w:rsidRPr="00A245AA">
        <w:rPr>
          <w:rFonts w:ascii="Times New Roman" w:hAnsi="Times New Roman" w:cs="Times New Roman"/>
          <w:sz w:val="28"/>
          <w:szCs w:val="28"/>
        </w:rPr>
      </w:r>
      <w:r w:rsidRPr="00A245AA">
        <w:rPr>
          <w:rFonts w:ascii="Times New Roman" w:hAnsi="Times New Roman" w:cs="Times New Roman"/>
          <w:sz w:val="28"/>
          <w:szCs w:val="28"/>
        </w:rPr>
        <w:fldChar w:fldCharType="separate"/>
      </w:r>
      <w:r w:rsidRPr="00A245AA">
        <w:rPr>
          <w:rFonts w:ascii="Times New Roman" w:hAnsi="Times New Roman" w:cs="Times New Roman"/>
          <w:sz w:val="28"/>
          <w:szCs w:val="28"/>
        </w:rPr>
        <w:t>рис. </w:t>
      </w:r>
      <w:r w:rsidRPr="00A245AA">
        <w:rPr>
          <w:rFonts w:ascii="Times New Roman" w:hAnsi="Times New Roman" w:cs="Times New Roman"/>
          <w:sz w:val="28"/>
          <w:szCs w:val="28"/>
        </w:rPr>
        <w:fldChar w:fldCharType="end"/>
      </w:r>
      <w:r w:rsidRPr="00A245AA">
        <w:rPr>
          <w:rFonts w:ascii="Times New Roman" w:hAnsi="Times New Roman" w:cs="Times New Roman"/>
          <w:sz w:val="28"/>
          <w:szCs w:val="28"/>
        </w:rPr>
        <w:t>19.</w:t>
      </w:r>
    </w:p>
    <w:p w14:paraId="699D5071" w14:textId="77777777" w:rsidR="007B2F37" w:rsidRPr="00A245AA" w:rsidRDefault="007B2F37" w:rsidP="0041689B">
      <w:pPr>
        <w:spacing w:before="120" w:after="120" w:line="240" w:lineRule="auto"/>
        <w:ind w:firstLine="720"/>
        <w:jc w:val="both"/>
        <w:rPr>
          <w:rFonts w:ascii="Times New Roman" w:hAnsi="Times New Roman" w:cs="Times New Roman"/>
          <w:sz w:val="28"/>
          <w:szCs w:val="28"/>
        </w:rPr>
      </w:pPr>
    </w:p>
    <w:p w14:paraId="1D5121DB" w14:textId="77777777" w:rsidR="00907DD1" w:rsidRPr="00A245AA" w:rsidRDefault="00907DD1" w:rsidP="0041689B">
      <w:pPr>
        <w:keepNext/>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4D8F8067" wp14:editId="153DCB35">
            <wp:extent cx="6477000" cy="42767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4276725"/>
                    </a:xfrm>
                    <a:prstGeom prst="rect">
                      <a:avLst/>
                    </a:prstGeom>
                    <a:noFill/>
                    <a:ln>
                      <a:noFill/>
                    </a:ln>
                  </pic:spPr>
                </pic:pic>
              </a:graphicData>
            </a:graphic>
          </wp:inline>
        </w:drawing>
      </w:r>
    </w:p>
    <w:p w14:paraId="4C8C918B" w14:textId="77777777" w:rsidR="00907DD1" w:rsidRPr="00A245AA" w:rsidRDefault="00907DD1" w:rsidP="0041689B">
      <w:pPr>
        <w:pStyle w:val="af3"/>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Рис. 19</w:t>
      </w:r>
      <w:r w:rsidRPr="00A245AA">
        <w:rPr>
          <w:rFonts w:ascii="Times New Roman" w:hAnsi="Times New Roman" w:cs="Times New Roman"/>
          <w:i/>
          <w:noProof/>
          <w:sz w:val="28"/>
          <w:szCs w:val="28"/>
        </w:rPr>
        <w:t xml:space="preserve"> – Окно «Управляющие </w:t>
      </w:r>
      <w:r w:rsidRPr="00A245AA">
        <w:rPr>
          <w:rFonts w:ascii="Times New Roman" w:hAnsi="Times New Roman" w:cs="Times New Roman"/>
          <w:i/>
          <w:sz w:val="28"/>
          <w:szCs w:val="28"/>
        </w:rPr>
        <w:t>организации</w:t>
      </w:r>
      <w:r w:rsidRPr="00A245AA">
        <w:rPr>
          <w:rFonts w:ascii="Times New Roman" w:hAnsi="Times New Roman" w:cs="Times New Roman"/>
          <w:i/>
          <w:noProof/>
          <w:sz w:val="28"/>
          <w:szCs w:val="28"/>
        </w:rPr>
        <w:t>»</w:t>
      </w:r>
    </w:p>
    <w:p w14:paraId="6D3139DC" w14:textId="77777777" w:rsidR="007B2F37" w:rsidRDefault="007B2F37" w:rsidP="0041689B">
      <w:pPr>
        <w:spacing w:before="120" w:after="120" w:line="240" w:lineRule="auto"/>
        <w:ind w:firstLine="720"/>
        <w:jc w:val="both"/>
        <w:rPr>
          <w:rFonts w:ascii="Times New Roman" w:hAnsi="Times New Roman" w:cs="Times New Roman"/>
          <w:sz w:val="28"/>
          <w:szCs w:val="28"/>
        </w:rPr>
      </w:pPr>
    </w:p>
    <w:p w14:paraId="47B86A2C" w14:textId="4E3BF4F5" w:rsidR="00907DD1" w:rsidRPr="00A245AA" w:rsidRDefault="00907DD1" w:rsidP="0041689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Примечание – В заголовке окна отображается наименование организации. Далее по тексту для ссылки на окно с управляющими организациями употребляется наименование окна «УО».</w:t>
      </w:r>
    </w:p>
    <w:p w14:paraId="08CDEA50" w14:textId="0D31FC11" w:rsidR="00907DD1" w:rsidRDefault="00907DD1" w:rsidP="0041689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Окно «УО» содержит шесть вкладок. На первой вкладке содержатся общие сведения об организации.</w:t>
      </w:r>
    </w:p>
    <w:p w14:paraId="519FCF2C" w14:textId="77777777" w:rsidR="007B2F37" w:rsidRPr="00A245AA" w:rsidRDefault="007B2F37" w:rsidP="0041689B">
      <w:pPr>
        <w:spacing w:before="120" w:after="120" w:line="240" w:lineRule="auto"/>
        <w:ind w:firstLine="720"/>
        <w:jc w:val="both"/>
        <w:rPr>
          <w:rFonts w:ascii="Times New Roman" w:hAnsi="Times New Roman" w:cs="Times New Roman"/>
          <w:sz w:val="28"/>
          <w:szCs w:val="28"/>
        </w:rPr>
      </w:pPr>
    </w:p>
    <w:p w14:paraId="5EA2A7BF" w14:textId="77777777" w:rsidR="00907DD1" w:rsidRPr="00A245AA" w:rsidRDefault="00907DD1" w:rsidP="0041689B">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6</w:t>
      </w:r>
      <w:r w:rsidRPr="00A245AA">
        <w:rPr>
          <w:rFonts w:ascii="Times New Roman" w:hAnsi="Times New Roman" w:cs="Times New Roman"/>
          <w:i/>
          <w:noProof/>
          <w:sz w:val="28"/>
          <w:szCs w:val="28"/>
        </w:rPr>
        <w:t xml:space="preserve"> – Описание полей окна «Управляющие </w:t>
      </w:r>
      <w:r w:rsidRPr="00A245AA">
        <w:rPr>
          <w:rFonts w:ascii="Times New Roman" w:hAnsi="Times New Roman" w:cs="Times New Roman"/>
          <w:i/>
          <w:sz w:val="28"/>
          <w:szCs w:val="28"/>
        </w:rPr>
        <w:t>организации</w:t>
      </w:r>
      <w:r w:rsidRPr="00A245AA">
        <w:rPr>
          <w:rFonts w:ascii="Times New Roman" w:hAnsi="Times New Roman" w:cs="Times New Roman"/>
          <w:i/>
          <w:noProof/>
          <w:sz w:val="28"/>
          <w:szCs w:val="28"/>
        </w:rPr>
        <w:t>» с общими сведениями</w:t>
      </w:r>
    </w:p>
    <w:tbl>
      <w:tblPr>
        <w:tblStyle w:val="af2"/>
        <w:tblW w:w="0" w:type="auto"/>
        <w:tblCellMar>
          <w:left w:w="85" w:type="dxa"/>
          <w:right w:w="85" w:type="dxa"/>
        </w:tblCellMar>
        <w:tblLook w:val="04A0" w:firstRow="1" w:lastRow="0" w:firstColumn="1" w:lastColumn="0" w:noHBand="0" w:noVBand="1"/>
      </w:tblPr>
      <w:tblGrid>
        <w:gridCol w:w="2261"/>
        <w:gridCol w:w="2745"/>
        <w:gridCol w:w="4905"/>
      </w:tblGrid>
      <w:tr w:rsidR="00907DD1" w:rsidRPr="00A245AA" w14:paraId="24C4723A" w14:textId="77777777" w:rsidTr="00D242A5">
        <w:tc>
          <w:tcPr>
            <w:tcW w:w="0" w:type="auto"/>
            <w:vAlign w:val="center"/>
          </w:tcPr>
          <w:p w14:paraId="210A3C6E" w14:textId="3FA5F9A9" w:rsidR="00907DD1" w:rsidRPr="00A245AA" w:rsidRDefault="00907DD1" w:rsidP="0041689B">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w:t>
            </w:r>
            <w:r w:rsidR="0041689B" w:rsidRPr="00A245AA">
              <w:rPr>
                <w:rFonts w:ascii="Times New Roman" w:hAnsi="Times New Roman" w:cs="Times New Roman"/>
                <w:b/>
                <w:sz w:val="28"/>
                <w:szCs w:val="28"/>
              </w:rPr>
              <w:t xml:space="preserve"> </w:t>
            </w:r>
            <w:r w:rsidRPr="00A245AA">
              <w:rPr>
                <w:rFonts w:ascii="Times New Roman" w:hAnsi="Times New Roman" w:cs="Times New Roman"/>
                <w:b/>
                <w:sz w:val="28"/>
                <w:szCs w:val="28"/>
              </w:rPr>
              <w:t>поля</w:t>
            </w:r>
          </w:p>
        </w:tc>
        <w:tc>
          <w:tcPr>
            <w:tcW w:w="0" w:type="auto"/>
            <w:vAlign w:val="center"/>
          </w:tcPr>
          <w:p w14:paraId="20BD0CF9" w14:textId="77777777" w:rsidR="00907DD1" w:rsidRPr="00A245AA" w:rsidRDefault="00907DD1" w:rsidP="0041689B">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0FA76B1A" w14:textId="77777777" w:rsidR="00907DD1" w:rsidRPr="00A245AA" w:rsidRDefault="00907DD1" w:rsidP="0041689B">
            <w:pPr>
              <w:pStyle w:val="af9"/>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07DD1" w:rsidRPr="00A245AA" w14:paraId="4CBA3A53" w14:textId="77777777" w:rsidTr="00D242A5">
        <w:tc>
          <w:tcPr>
            <w:tcW w:w="0" w:type="auto"/>
          </w:tcPr>
          <w:p w14:paraId="1F5EF43D"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w:t>
            </w:r>
          </w:p>
        </w:tc>
        <w:tc>
          <w:tcPr>
            <w:tcW w:w="0" w:type="auto"/>
          </w:tcPr>
          <w:p w14:paraId="18CC817C"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789023CC"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Фирменное наименование организации</w:t>
            </w:r>
          </w:p>
        </w:tc>
      </w:tr>
      <w:tr w:rsidR="00907DD1" w:rsidRPr="00A245AA" w14:paraId="5F8D676A" w14:textId="77777777" w:rsidTr="00D242A5">
        <w:tc>
          <w:tcPr>
            <w:tcW w:w="0" w:type="auto"/>
          </w:tcPr>
          <w:p w14:paraId="1F5C6DAD"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Сокращенное наименование</w:t>
            </w:r>
          </w:p>
        </w:tc>
        <w:tc>
          <w:tcPr>
            <w:tcW w:w="0" w:type="auto"/>
          </w:tcPr>
          <w:p w14:paraId="37E8526D"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66AEEB7F"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Сокращенное наименование организации</w:t>
            </w:r>
          </w:p>
        </w:tc>
      </w:tr>
      <w:tr w:rsidR="00907DD1" w:rsidRPr="00A245AA" w14:paraId="4C5A852B" w14:textId="77777777" w:rsidTr="00D242A5">
        <w:tc>
          <w:tcPr>
            <w:tcW w:w="0" w:type="auto"/>
          </w:tcPr>
          <w:p w14:paraId="4EC52626"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ИНН</w:t>
            </w:r>
          </w:p>
        </w:tc>
        <w:tc>
          <w:tcPr>
            <w:tcW w:w="0" w:type="auto"/>
          </w:tcPr>
          <w:p w14:paraId="7C555512"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70AD8880"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shd w:val="clear" w:color="auto" w:fill="FFFFFF"/>
              </w:rPr>
              <w:t>Идентификационный номер налогоплательщика</w:t>
            </w:r>
          </w:p>
        </w:tc>
      </w:tr>
      <w:tr w:rsidR="00907DD1" w:rsidRPr="00A245AA" w14:paraId="6DB33782" w14:textId="77777777" w:rsidTr="00D242A5">
        <w:tc>
          <w:tcPr>
            <w:tcW w:w="0" w:type="auto"/>
          </w:tcPr>
          <w:p w14:paraId="47B3A766"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ОКПО</w:t>
            </w:r>
          </w:p>
        </w:tc>
        <w:tc>
          <w:tcPr>
            <w:tcW w:w="0" w:type="auto"/>
          </w:tcPr>
          <w:p w14:paraId="5229D9A8"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2A8FE790" w14:textId="77777777" w:rsidR="00907DD1" w:rsidRPr="00A245AA" w:rsidRDefault="00907DD1" w:rsidP="00C66447">
            <w:pPr>
              <w:rPr>
                <w:rFonts w:eastAsiaTheme="minorHAnsi"/>
                <w:shd w:val="clear" w:color="auto" w:fill="FFFFFF"/>
                <w:lang w:eastAsia="en-US"/>
              </w:rPr>
            </w:pPr>
            <w:r w:rsidRPr="00A245AA">
              <w:rPr>
                <w:rFonts w:ascii="Times New Roman" w:eastAsiaTheme="minorHAnsi" w:hAnsi="Times New Roman" w:cs="Times New Roman"/>
                <w:sz w:val="28"/>
                <w:szCs w:val="28"/>
                <w:shd w:val="clear" w:color="auto" w:fill="FFFFFF"/>
                <w:lang w:eastAsia="en-US"/>
              </w:rPr>
              <w:t>Общероссийский классификатор предприятий и организаций</w:t>
            </w:r>
          </w:p>
        </w:tc>
      </w:tr>
      <w:tr w:rsidR="00907DD1" w:rsidRPr="00A245AA" w14:paraId="072B75C1" w14:textId="77777777" w:rsidTr="00D242A5">
        <w:tc>
          <w:tcPr>
            <w:tcW w:w="0" w:type="auto"/>
          </w:tcPr>
          <w:p w14:paraId="0F6558E9"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КПП</w:t>
            </w:r>
          </w:p>
        </w:tc>
        <w:tc>
          <w:tcPr>
            <w:tcW w:w="0" w:type="auto"/>
          </w:tcPr>
          <w:p w14:paraId="3E109EAA"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1EA3A631"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color w:val="000000"/>
                <w:sz w:val="28"/>
                <w:szCs w:val="28"/>
                <w:shd w:val="clear" w:color="auto" w:fill="FFFFFF"/>
              </w:rPr>
              <w:t>Код причины постановки</w:t>
            </w:r>
          </w:p>
        </w:tc>
      </w:tr>
      <w:tr w:rsidR="00907DD1" w:rsidRPr="00A245AA" w14:paraId="36C372E2" w14:textId="77777777" w:rsidTr="00D242A5">
        <w:tc>
          <w:tcPr>
            <w:tcW w:w="0" w:type="auto"/>
          </w:tcPr>
          <w:p w14:paraId="29511953"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ОГРН</w:t>
            </w:r>
          </w:p>
        </w:tc>
        <w:tc>
          <w:tcPr>
            <w:tcW w:w="0" w:type="auto"/>
          </w:tcPr>
          <w:p w14:paraId="27453F13"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26917F0A"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shd w:val="clear" w:color="auto" w:fill="FFFFFF"/>
              </w:rPr>
              <w:t>Основной государственный регистрационный номер</w:t>
            </w:r>
          </w:p>
        </w:tc>
      </w:tr>
      <w:tr w:rsidR="00907DD1" w:rsidRPr="00A245AA" w14:paraId="50360441" w14:textId="77777777" w:rsidTr="00D242A5">
        <w:tc>
          <w:tcPr>
            <w:tcW w:w="0" w:type="auto"/>
          </w:tcPr>
          <w:p w14:paraId="031B1030" w14:textId="3B2C225F"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lastRenderedPageBreak/>
              <w:t>Муниципальное</w:t>
            </w:r>
            <w:r w:rsidR="0041689B"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образование</w:t>
            </w:r>
          </w:p>
        </w:tc>
        <w:tc>
          <w:tcPr>
            <w:tcW w:w="0" w:type="auto"/>
          </w:tcPr>
          <w:p w14:paraId="4048AAE0" w14:textId="3C183036"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ссылка на объект</w:t>
            </w:r>
            <w:r w:rsidR="0041689B" w:rsidRPr="00A245AA">
              <w:rPr>
                <w:rFonts w:ascii="Times New Roman" w:hAnsi="Times New Roman" w:cs="Times New Roman"/>
                <w:sz w:val="28"/>
                <w:szCs w:val="28"/>
              </w:rPr>
              <w:t xml:space="preserve"> </w:t>
            </w:r>
            <w:r w:rsidRPr="00A245AA">
              <w:rPr>
                <w:rFonts w:ascii="Times New Roman" w:hAnsi="Times New Roman" w:cs="Times New Roman"/>
                <w:sz w:val="28"/>
                <w:szCs w:val="28"/>
              </w:rPr>
              <w:t>класса</w:t>
            </w:r>
            <w:r w:rsidR="0041689B" w:rsidRPr="00A245AA">
              <w:rPr>
                <w:rFonts w:ascii="Times New Roman" w:hAnsi="Times New Roman" w:cs="Times New Roman"/>
                <w:sz w:val="28"/>
                <w:szCs w:val="28"/>
              </w:rPr>
              <w:t xml:space="preserve"> </w:t>
            </w:r>
            <w:r w:rsidRPr="00A245AA">
              <w:rPr>
                <w:rFonts w:ascii="Times New Roman" w:hAnsi="Times New Roman" w:cs="Times New Roman"/>
                <w:sz w:val="28"/>
                <w:szCs w:val="28"/>
              </w:rPr>
              <w:t>«Муниципальные</w:t>
            </w:r>
            <w:r w:rsidR="0041689B" w:rsidRPr="00A245AA">
              <w:rPr>
                <w:rFonts w:ascii="Times New Roman" w:hAnsi="Times New Roman" w:cs="Times New Roman"/>
                <w:sz w:val="28"/>
                <w:szCs w:val="28"/>
              </w:rPr>
              <w:t xml:space="preserve"> </w:t>
            </w:r>
            <w:r w:rsidRPr="00A245AA">
              <w:rPr>
                <w:rFonts w:ascii="Times New Roman" w:hAnsi="Times New Roman" w:cs="Times New Roman"/>
                <w:sz w:val="28"/>
                <w:szCs w:val="28"/>
              </w:rPr>
              <w:t>образования»</w:t>
            </w:r>
          </w:p>
        </w:tc>
        <w:tc>
          <w:tcPr>
            <w:tcW w:w="0" w:type="auto"/>
          </w:tcPr>
          <w:p w14:paraId="3ED01803"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Наименование МО, в котором расположена УО. Значение выбирается из справочника «Муниципальные образования».</w:t>
            </w:r>
          </w:p>
        </w:tc>
      </w:tr>
      <w:tr w:rsidR="00907DD1" w:rsidRPr="00A245AA" w14:paraId="235FD61D" w14:textId="77777777" w:rsidTr="00D242A5">
        <w:tc>
          <w:tcPr>
            <w:tcW w:w="0" w:type="auto"/>
          </w:tcPr>
          <w:p w14:paraId="0728F330"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 деятельности</w:t>
            </w:r>
          </w:p>
        </w:tc>
        <w:tc>
          <w:tcPr>
            <w:tcW w:w="0" w:type="auto"/>
          </w:tcPr>
          <w:p w14:paraId="49062219"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0B56FE20"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Дата начала деятельности, выбирается из календаря</w:t>
            </w:r>
          </w:p>
        </w:tc>
      </w:tr>
      <w:tr w:rsidR="00907DD1" w:rsidRPr="00A245AA" w14:paraId="0AB0A7B1" w14:textId="77777777" w:rsidTr="00D242A5">
        <w:tc>
          <w:tcPr>
            <w:tcW w:w="0" w:type="auto"/>
          </w:tcPr>
          <w:p w14:paraId="2EA5CAC3"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Руководитель</w:t>
            </w:r>
          </w:p>
        </w:tc>
        <w:tc>
          <w:tcPr>
            <w:tcW w:w="0" w:type="auto"/>
          </w:tcPr>
          <w:p w14:paraId="29606578"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72218322"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ФИО руководителя УО</w:t>
            </w:r>
          </w:p>
        </w:tc>
      </w:tr>
      <w:tr w:rsidR="00907DD1" w:rsidRPr="00A245AA" w14:paraId="48960E4A" w14:textId="77777777" w:rsidTr="00D242A5">
        <w:tc>
          <w:tcPr>
            <w:tcW w:w="0" w:type="auto"/>
          </w:tcPr>
          <w:p w14:paraId="361DD9FD"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Должность руководителя</w:t>
            </w:r>
          </w:p>
        </w:tc>
        <w:tc>
          <w:tcPr>
            <w:tcW w:w="0" w:type="auto"/>
          </w:tcPr>
          <w:p w14:paraId="32408A97"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строка</w:t>
            </w:r>
          </w:p>
        </w:tc>
        <w:tc>
          <w:tcPr>
            <w:tcW w:w="0" w:type="auto"/>
          </w:tcPr>
          <w:p w14:paraId="711187DD"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Должность, которую занимает руководитель УО</w:t>
            </w:r>
          </w:p>
        </w:tc>
      </w:tr>
      <w:tr w:rsidR="00907DD1" w:rsidRPr="00A245AA" w14:paraId="0DAC15CE" w14:textId="77777777" w:rsidTr="00D242A5">
        <w:tc>
          <w:tcPr>
            <w:tcW w:w="0" w:type="auto"/>
          </w:tcPr>
          <w:p w14:paraId="3FAF0107"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ОПФ</w:t>
            </w:r>
          </w:p>
        </w:tc>
        <w:tc>
          <w:tcPr>
            <w:tcW w:w="0" w:type="auto"/>
          </w:tcPr>
          <w:p w14:paraId="37C742B5"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«ОПФ»</w:t>
            </w:r>
          </w:p>
        </w:tc>
        <w:tc>
          <w:tcPr>
            <w:tcW w:w="0" w:type="auto"/>
          </w:tcPr>
          <w:p w14:paraId="7256F96F"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Организационно-правовая форма, выбирается из справочника ОПФ</w:t>
            </w:r>
          </w:p>
        </w:tc>
      </w:tr>
      <w:tr w:rsidR="00907DD1" w:rsidRPr="00A245AA" w14:paraId="4B377B6D" w14:textId="77777777" w:rsidTr="00D242A5">
        <w:tc>
          <w:tcPr>
            <w:tcW w:w="0" w:type="auto"/>
          </w:tcPr>
          <w:p w14:paraId="1DCD4AB1"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Контакты</w:t>
            </w:r>
          </w:p>
        </w:tc>
        <w:tc>
          <w:tcPr>
            <w:tcW w:w="0" w:type="auto"/>
          </w:tcPr>
          <w:p w14:paraId="67B72D62"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7954F492"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 xml:space="preserve">С помощью знака </w:t>
            </w:r>
            <w:r w:rsidRPr="00A245AA">
              <w:rPr>
                <w:rFonts w:ascii="Times New Roman" w:hAnsi="Times New Roman" w:cs="Times New Roman"/>
                <w:sz w:val="28"/>
                <w:szCs w:val="28"/>
              </w:rPr>
              <w:object w:dxaOrig="270" w:dyaOrig="270" w14:anchorId="3CA28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8" o:title=""/>
                </v:shape>
                <o:OLEObject Type="Embed" ProgID="PBrush" ShapeID="_x0000_i1025" DrawAspect="Content" ObjectID="_1556433775" r:id="rId79"/>
              </w:object>
            </w:r>
            <w:r w:rsidRPr="00A245AA">
              <w:rPr>
                <w:rFonts w:ascii="Times New Roman" w:hAnsi="Times New Roman" w:cs="Times New Roman"/>
                <w:sz w:val="28"/>
                <w:szCs w:val="28"/>
              </w:rPr>
              <w:t xml:space="preserve"> добавляются сведения в таблицу «Контакты», поля «Тип» и «Вид» выбираются из выпадающего списка. Поле «Значение» - текстовое.</w:t>
            </w:r>
          </w:p>
        </w:tc>
      </w:tr>
      <w:tr w:rsidR="00907DD1" w:rsidRPr="00A245AA" w14:paraId="11B5D2FB" w14:textId="77777777" w:rsidTr="00D242A5">
        <w:tc>
          <w:tcPr>
            <w:tcW w:w="0" w:type="auto"/>
          </w:tcPr>
          <w:p w14:paraId="2A86DE23"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Контактные лица</w:t>
            </w:r>
          </w:p>
        </w:tc>
        <w:tc>
          <w:tcPr>
            <w:tcW w:w="0" w:type="auto"/>
          </w:tcPr>
          <w:p w14:paraId="1304C0E1"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38683B40"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 xml:space="preserve">С помощью знака </w:t>
            </w:r>
            <w:r w:rsidRPr="00A245AA">
              <w:rPr>
                <w:rFonts w:ascii="Times New Roman" w:hAnsi="Times New Roman" w:cs="Times New Roman"/>
                <w:sz w:val="28"/>
                <w:szCs w:val="28"/>
              </w:rPr>
              <w:object w:dxaOrig="270" w:dyaOrig="270" w14:anchorId="426803A2">
                <v:shape id="_x0000_i1026" type="#_x0000_t75" style="width:12.75pt;height:12.75pt" o:ole="">
                  <v:imagedata r:id="rId78" o:title=""/>
                </v:shape>
                <o:OLEObject Type="Embed" ProgID="PBrush" ShapeID="_x0000_i1026" DrawAspect="Content" ObjectID="_1556433776" r:id="rId80"/>
              </w:object>
            </w:r>
            <w:r w:rsidRPr="00A245AA">
              <w:rPr>
                <w:rFonts w:ascii="Times New Roman" w:hAnsi="Times New Roman" w:cs="Times New Roman"/>
                <w:sz w:val="28"/>
                <w:szCs w:val="28"/>
              </w:rPr>
              <w:t xml:space="preserve"> добавляются сведения о контактных лицах в таблицу. Поле «ФИО» и «Должность» строковые.</w:t>
            </w:r>
          </w:p>
        </w:tc>
      </w:tr>
      <w:tr w:rsidR="00907DD1" w:rsidRPr="00A245AA" w14:paraId="716648E6" w14:textId="77777777" w:rsidTr="00D242A5">
        <w:tc>
          <w:tcPr>
            <w:tcW w:w="0" w:type="auto"/>
          </w:tcPr>
          <w:p w14:paraId="076B9AAA"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Лицензия</w:t>
            </w:r>
          </w:p>
        </w:tc>
        <w:tc>
          <w:tcPr>
            <w:tcW w:w="0" w:type="auto"/>
          </w:tcPr>
          <w:p w14:paraId="46191711" w14:textId="77777777" w:rsidR="00907DD1" w:rsidRPr="00A245AA" w:rsidRDefault="00907DD1" w:rsidP="0041689B">
            <w:pPr>
              <w:pStyle w:val="af9"/>
              <w:jc w:val="center"/>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«Реестр лицензий»</w:t>
            </w:r>
          </w:p>
        </w:tc>
        <w:tc>
          <w:tcPr>
            <w:tcW w:w="0" w:type="auto"/>
          </w:tcPr>
          <w:p w14:paraId="4B96C091" w14:textId="77777777" w:rsidR="00907DD1" w:rsidRPr="00A245AA" w:rsidRDefault="00907DD1" w:rsidP="0041689B">
            <w:pPr>
              <w:pStyle w:val="af9"/>
              <w:rPr>
                <w:rFonts w:ascii="Times New Roman" w:hAnsi="Times New Roman" w:cs="Times New Roman"/>
                <w:sz w:val="28"/>
                <w:szCs w:val="28"/>
              </w:rPr>
            </w:pPr>
            <w:r w:rsidRPr="00A245AA">
              <w:rPr>
                <w:rFonts w:ascii="Times New Roman" w:hAnsi="Times New Roman" w:cs="Times New Roman"/>
                <w:sz w:val="28"/>
                <w:szCs w:val="28"/>
              </w:rPr>
              <w:t>При заполнении поля «ИНН» организации автоматически подтягивается соответствующая лицензия. После нажатия кнопки «Сохранить» автоматически заполняются поля «Статус», «Дата получения» и «Номер».</w:t>
            </w:r>
          </w:p>
        </w:tc>
      </w:tr>
    </w:tbl>
    <w:p w14:paraId="4C585491" w14:textId="77777777" w:rsidR="007B2F37" w:rsidRDefault="007B2F37" w:rsidP="0041689B">
      <w:pPr>
        <w:spacing w:before="120" w:after="120" w:line="240" w:lineRule="auto"/>
        <w:ind w:firstLine="720"/>
        <w:jc w:val="both"/>
        <w:rPr>
          <w:rFonts w:ascii="Times New Roman" w:hAnsi="Times New Roman" w:cs="Times New Roman"/>
          <w:sz w:val="28"/>
          <w:szCs w:val="28"/>
        </w:rPr>
      </w:pPr>
    </w:p>
    <w:p w14:paraId="3D8EBD74" w14:textId="02A6996B" w:rsidR="00907DD1" w:rsidRPr="00A245AA" w:rsidRDefault="00907DD1" w:rsidP="0041689B">
      <w:pPr>
        <w:spacing w:before="120" w:after="120" w:line="240" w:lineRule="auto"/>
        <w:ind w:firstLine="720"/>
        <w:jc w:val="both"/>
        <w:rPr>
          <w:rFonts w:ascii="Times New Roman" w:hAnsi="Times New Roman" w:cs="Times New Roman"/>
          <w:sz w:val="28"/>
          <w:szCs w:val="28"/>
        </w:rPr>
      </w:pPr>
      <w:r w:rsidRPr="00A245AA">
        <w:rPr>
          <w:rFonts w:ascii="Times New Roman" w:hAnsi="Times New Roman" w:cs="Times New Roman"/>
          <w:sz w:val="28"/>
          <w:szCs w:val="28"/>
        </w:rPr>
        <w:t>Для удобства отображения основная информация о характеристиках здания распределена по закладкам:</w:t>
      </w:r>
    </w:p>
    <w:p w14:paraId="2806EDF9" w14:textId="77777777" w:rsidR="00907DD1" w:rsidRPr="00A245AA" w:rsidRDefault="00907DD1" w:rsidP="0041689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Адрес;</w:t>
      </w:r>
    </w:p>
    <w:p w14:paraId="2CE43356" w14:textId="77777777" w:rsidR="00907DD1" w:rsidRPr="00A245AA" w:rsidRDefault="00907DD1" w:rsidP="0041689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Управление домом;</w:t>
      </w:r>
    </w:p>
    <w:p w14:paraId="499247D4" w14:textId="77777777" w:rsidR="00907DD1" w:rsidRPr="00A245AA" w:rsidRDefault="00907DD1" w:rsidP="0041689B">
      <w:pPr>
        <w:pStyle w:val="a"/>
        <w:tabs>
          <w:tab w:val="clear" w:pos="709"/>
          <w:tab w:val="clear" w:pos="1021"/>
          <w:tab w:val="left" w:pos="284"/>
        </w:tabs>
        <w:spacing w:before="120"/>
        <w:ind w:left="284" w:hanging="284"/>
        <w:rPr>
          <w:rFonts w:ascii="Times New Roman" w:hAnsi="Times New Roman" w:cs="Times New Roman"/>
          <w:sz w:val="28"/>
          <w:szCs w:val="28"/>
        </w:rPr>
      </w:pPr>
      <w:proofErr w:type="spellStart"/>
      <w:r w:rsidRPr="00A245AA">
        <w:rPr>
          <w:rFonts w:ascii="Times New Roman" w:hAnsi="Times New Roman" w:cs="Times New Roman"/>
          <w:sz w:val="28"/>
          <w:szCs w:val="28"/>
        </w:rPr>
        <w:t>Ресурсоснабжающие</w:t>
      </w:r>
      <w:proofErr w:type="spellEnd"/>
      <w:r w:rsidRPr="00A245AA">
        <w:rPr>
          <w:rFonts w:ascii="Times New Roman" w:hAnsi="Times New Roman" w:cs="Times New Roman"/>
          <w:sz w:val="28"/>
          <w:szCs w:val="28"/>
        </w:rPr>
        <w:t xml:space="preserve"> организации;</w:t>
      </w:r>
    </w:p>
    <w:p w14:paraId="0BDA64D7" w14:textId="77777777" w:rsidR="00907DD1" w:rsidRPr="00A245AA" w:rsidRDefault="00907DD1" w:rsidP="0041689B">
      <w:pPr>
        <w:pStyle w:val="a"/>
        <w:tabs>
          <w:tab w:val="clear" w:pos="709"/>
          <w:tab w:val="clear" w:pos="1021"/>
          <w:tab w:val="left" w:pos="284"/>
        </w:tabs>
        <w:spacing w:before="120"/>
        <w:ind w:left="284" w:hanging="284"/>
        <w:rPr>
          <w:rFonts w:ascii="Times New Roman" w:hAnsi="Times New Roman" w:cs="Times New Roman"/>
          <w:sz w:val="28"/>
          <w:szCs w:val="28"/>
        </w:rPr>
      </w:pPr>
      <w:r w:rsidRPr="00A245AA">
        <w:rPr>
          <w:rFonts w:ascii="Times New Roman" w:hAnsi="Times New Roman" w:cs="Times New Roman"/>
          <w:sz w:val="28"/>
          <w:szCs w:val="28"/>
        </w:rPr>
        <w:t>Способ формирования фонда капитального ремонта.</w:t>
      </w:r>
    </w:p>
    <w:p w14:paraId="545B30E5" w14:textId="7F4FDF4D" w:rsidR="0041689B" w:rsidRPr="00A245AA" w:rsidRDefault="0041689B">
      <w:pPr>
        <w:rPr>
          <w:rFonts w:ascii="Times New Roman" w:hAnsi="Times New Roman" w:cs="Times New Roman"/>
          <w:sz w:val="28"/>
          <w:szCs w:val="28"/>
        </w:rPr>
      </w:pPr>
      <w:r w:rsidRPr="00A245AA">
        <w:rPr>
          <w:rFonts w:ascii="Times New Roman" w:hAnsi="Times New Roman" w:cs="Times New Roman"/>
          <w:sz w:val="28"/>
          <w:szCs w:val="28"/>
        </w:rPr>
        <w:br w:type="page"/>
      </w:r>
    </w:p>
    <w:p w14:paraId="34F3C6E0" w14:textId="41222A1D" w:rsidR="0041689B" w:rsidRPr="00A245AA" w:rsidRDefault="0041689B" w:rsidP="0041689B">
      <w:pPr>
        <w:pStyle w:val="10"/>
        <w:spacing w:before="120" w:after="240" w:line="240" w:lineRule="auto"/>
        <w:rPr>
          <w:rFonts w:ascii="Times New Roman" w:hAnsi="Times New Roman" w:cs="Times New Roman"/>
          <w:color w:val="auto"/>
          <w:sz w:val="32"/>
        </w:rPr>
      </w:pPr>
      <w:bookmarkStart w:id="45" w:name="_Toc479765993"/>
      <w:r w:rsidRPr="00A245AA">
        <w:rPr>
          <w:rFonts w:ascii="Times New Roman" w:hAnsi="Times New Roman" w:cs="Times New Roman"/>
          <w:color w:val="auto"/>
          <w:sz w:val="32"/>
        </w:rPr>
        <w:lastRenderedPageBreak/>
        <w:t>Класс «Приказ о проведении проверки»</w:t>
      </w:r>
      <w:bookmarkEnd w:id="45"/>
    </w:p>
    <w:p w14:paraId="06692265" w14:textId="6F74CEA9" w:rsidR="00D778A4" w:rsidRDefault="008443CB" w:rsidP="0041689B">
      <w:pPr>
        <w:shd w:val="clear" w:color="auto" w:fill="FFFFFF"/>
        <w:spacing w:before="120" w:after="120" w:line="240" w:lineRule="auto"/>
        <w:ind w:firstLine="709"/>
        <w:jc w:val="both"/>
        <w:rPr>
          <w:rFonts w:ascii="Times New Roman" w:hAnsi="Times New Roman" w:cs="Times New Roman"/>
          <w:color w:val="000000"/>
          <w:sz w:val="28"/>
          <w:szCs w:val="28"/>
        </w:rPr>
      </w:pPr>
      <w:r w:rsidRPr="00A245AA">
        <w:rPr>
          <w:rFonts w:ascii="Times New Roman" w:hAnsi="Times New Roman" w:cs="Times New Roman"/>
          <w:noProof/>
          <w:sz w:val="28"/>
          <w:szCs w:val="28"/>
        </w:rPr>
        <w:drawing>
          <wp:anchor distT="0" distB="0" distL="114300" distR="114300" simplePos="0" relativeHeight="251740160" behindDoc="0" locked="0" layoutInCell="1" allowOverlap="1" wp14:anchorId="68D784E8" wp14:editId="2F12981E">
            <wp:simplePos x="0" y="0"/>
            <wp:positionH relativeFrom="column">
              <wp:posOffset>2076450</wp:posOffset>
            </wp:positionH>
            <wp:positionV relativeFrom="paragraph">
              <wp:posOffset>449580</wp:posOffset>
            </wp:positionV>
            <wp:extent cx="1962150" cy="11049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2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8A4" w:rsidRPr="00A245AA">
        <w:rPr>
          <w:rFonts w:ascii="Times New Roman" w:hAnsi="Times New Roman" w:cs="Times New Roman"/>
          <w:color w:val="000000"/>
          <w:sz w:val="28"/>
          <w:szCs w:val="28"/>
        </w:rPr>
        <w:t>Для</w:t>
      </w:r>
      <w:r w:rsidRPr="00A245AA">
        <w:rPr>
          <w:rFonts w:ascii="Times New Roman" w:hAnsi="Times New Roman" w:cs="Times New Roman"/>
          <w:color w:val="000000"/>
          <w:sz w:val="28"/>
          <w:szCs w:val="28"/>
        </w:rPr>
        <w:t xml:space="preserve"> </w:t>
      </w:r>
      <w:r w:rsidR="00D778A4" w:rsidRPr="00A245AA">
        <w:rPr>
          <w:rFonts w:ascii="Times New Roman" w:hAnsi="Times New Roman" w:cs="Times New Roman"/>
          <w:color w:val="000000"/>
          <w:sz w:val="28"/>
          <w:szCs w:val="28"/>
        </w:rPr>
        <w:t>начала работы необходимо</w:t>
      </w:r>
      <w:r w:rsidR="00E80E73" w:rsidRPr="00A245AA">
        <w:rPr>
          <w:rFonts w:ascii="Times New Roman" w:hAnsi="Times New Roman" w:cs="Times New Roman"/>
          <w:color w:val="000000"/>
          <w:sz w:val="28"/>
          <w:szCs w:val="28"/>
        </w:rPr>
        <w:t xml:space="preserve"> открыть </w:t>
      </w:r>
      <w:r w:rsidR="00C62C46" w:rsidRPr="00A245AA">
        <w:rPr>
          <w:rFonts w:ascii="Times New Roman" w:hAnsi="Times New Roman" w:cs="Times New Roman"/>
          <w:color w:val="000000"/>
          <w:sz w:val="28"/>
          <w:szCs w:val="28"/>
        </w:rPr>
        <w:t>класс «</w:t>
      </w:r>
      <w:r w:rsidR="005978B1" w:rsidRPr="00A245AA">
        <w:rPr>
          <w:rFonts w:ascii="Times New Roman" w:hAnsi="Times New Roman" w:cs="Times New Roman"/>
          <w:color w:val="000000"/>
          <w:sz w:val="28"/>
          <w:szCs w:val="28"/>
        </w:rPr>
        <w:t>Приказ о проведении проверки</w:t>
      </w:r>
      <w:r w:rsidR="00C62C46" w:rsidRPr="00A245AA">
        <w:rPr>
          <w:rFonts w:ascii="Times New Roman" w:hAnsi="Times New Roman" w:cs="Times New Roman"/>
          <w:color w:val="000000"/>
          <w:sz w:val="28"/>
          <w:szCs w:val="28"/>
        </w:rPr>
        <w:t>»</w:t>
      </w:r>
      <w:r w:rsidR="00D778A4" w:rsidRPr="00A245AA">
        <w:rPr>
          <w:rFonts w:ascii="Times New Roman" w:hAnsi="Times New Roman" w:cs="Times New Roman"/>
          <w:color w:val="000000"/>
          <w:sz w:val="28"/>
          <w:szCs w:val="28"/>
        </w:rPr>
        <w:t xml:space="preserve"> </w:t>
      </w:r>
      <w:r w:rsidR="00F15FA8" w:rsidRPr="00A245AA">
        <w:rPr>
          <w:rFonts w:ascii="Times New Roman" w:hAnsi="Times New Roman" w:cs="Times New Roman"/>
          <w:color w:val="000000"/>
          <w:sz w:val="28"/>
          <w:szCs w:val="28"/>
        </w:rPr>
        <w:t>одн</w:t>
      </w:r>
      <w:r w:rsidR="00C62C46" w:rsidRPr="00A245AA">
        <w:rPr>
          <w:rFonts w:ascii="Times New Roman" w:hAnsi="Times New Roman" w:cs="Times New Roman"/>
          <w:color w:val="000000"/>
          <w:sz w:val="28"/>
          <w:szCs w:val="28"/>
        </w:rPr>
        <w:t>им</w:t>
      </w:r>
      <w:r w:rsidR="00F15FA8" w:rsidRPr="00A245AA">
        <w:rPr>
          <w:rFonts w:ascii="Times New Roman" w:hAnsi="Times New Roman" w:cs="Times New Roman"/>
          <w:color w:val="000000"/>
          <w:sz w:val="28"/>
          <w:szCs w:val="28"/>
        </w:rPr>
        <w:t xml:space="preserve"> из следующих</w:t>
      </w:r>
      <w:r w:rsidR="00D778A4" w:rsidRPr="00A245AA">
        <w:rPr>
          <w:rFonts w:ascii="Times New Roman" w:hAnsi="Times New Roman" w:cs="Times New Roman"/>
          <w:color w:val="000000"/>
          <w:sz w:val="28"/>
          <w:szCs w:val="28"/>
        </w:rPr>
        <w:t xml:space="preserve"> </w:t>
      </w:r>
      <w:r w:rsidR="00C62C46" w:rsidRPr="00A245AA">
        <w:rPr>
          <w:rFonts w:ascii="Times New Roman" w:hAnsi="Times New Roman" w:cs="Times New Roman"/>
          <w:color w:val="000000"/>
          <w:sz w:val="28"/>
          <w:szCs w:val="28"/>
        </w:rPr>
        <w:t>способов</w:t>
      </w:r>
      <w:r w:rsidR="00D778A4" w:rsidRPr="00A245AA">
        <w:rPr>
          <w:rFonts w:ascii="Times New Roman" w:hAnsi="Times New Roman" w:cs="Times New Roman"/>
          <w:color w:val="000000"/>
          <w:sz w:val="28"/>
          <w:szCs w:val="28"/>
        </w:rPr>
        <w:t>:</w:t>
      </w:r>
    </w:p>
    <w:p w14:paraId="6F29289F" w14:textId="77777777" w:rsidR="007B2F37" w:rsidRPr="00A245AA" w:rsidRDefault="007B2F37" w:rsidP="0041689B">
      <w:pPr>
        <w:shd w:val="clear" w:color="auto" w:fill="FFFFFF"/>
        <w:spacing w:before="120" w:after="120" w:line="240" w:lineRule="auto"/>
        <w:ind w:firstLine="709"/>
        <w:jc w:val="both"/>
        <w:rPr>
          <w:rFonts w:ascii="Times New Roman" w:hAnsi="Times New Roman" w:cs="Times New Roman"/>
          <w:color w:val="000000"/>
          <w:sz w:val="28"/>
          <w:szCs w:val="28"/>
        </w:rPr>
      </w:pPr>
    </w:p>
    <w:p w14:paraId="0A593976" w14:textId="77777777" w:rsidR="00F15FA8" w:rsidRPr="00A245AA" w:rsidRDefault="00F15FA8" w:rsidP="0041689B">
      <w:pPr>
        <w:pStyle w:val="a4"/>
        <w:numPr>
          <w:ilvl w:val="1"/>
          <w:numId w:val="19"/>
        </w:numPr>
        <w:spacing w:before="120" w:after="120" w:line="240" w:lineRule="auto"/>
        <w:ind w:left="284" w:hanging="284"/>
        <w:contextualSpacing w:val="0"/>
        <w:jc w:val="both"/>
        <w:rPr>
          <w:rFonts w:ascii="Times New Roman" w:hAnsi="Times New Roman" w:cs="Times New Roman"/>
          <w:sz w:val="28"/>
          <w:szCs w:val="28"/>
        </w:rPr>
      </w:pPr>
      <w:bookmarkStart w:id="46" w:name="_Toc320112638"/>
      <w:bookmarkStart w:id="47" w:name="_Toc320196744"/>
      <w:bookmarkStart w:id="48" w:name="_Toc320269139"/>
      <w:bookmarkStart w:id="49" w:name="_Toc320604547"/>
      <w:bookmarkStart w:id="50" w:name="_Toc320628897"/>
      <w:bookmarkStart w:id="51" w:name="_Toc322100588"/>
      <w:bookmarkStart w:id="52" w:name="_Toc322100631"/>
      <w:bookmarkStart w:id="53" w:name="_Toc322100693"/>
      <w:bookmarkStart w:id="54" w:name="_Toc326075443"/>
      <w:bookmarkEnd w:id="46"/>
      <w:bookmarkEnd w:id="47"/>
      <w:bookmarkEnd w:id="48"/>
      <w:bookmarkEnd w:id="49"/>
      <w:bookmarkEnd w:id="50"/>
      <w:bookmarkEnd w:id="51"/>
      <w:bookmarkEnd w:id="52"/>
      <w:bookmarkEnd w:id="53"/>
      <w:bookmarkEnd w:id="54"/>
      <w:r w:rsidRPr="00A245AA">
        <w:rPr>
          <w:rFonts w:ascii="Times New Roman" w:hAnsi="Times New Roman" w:cs="Times New Roman"/>
          <w:sz w:val="28"/>
          <w:szCs w:val="28"/>
        </w:rPr>
        <w:t>1 раз щелкнуть левой кнопкой мыши по значку на рабочем столе программы.</w:t>
      </w:r>
    </w:p>
    <w:p w14:paraId="1BFE2342" w14:textId="009BA6FA" w:rsidR="00F15FA8" w:rsidRDefault="00F15FA8" w:rsidP="0041689B">
      <w:pPr>
        <w:pStyle w:val="a4"/>
        <w:numPr>
          <w:ilvl w:val="1"/>
          <w:numId w:val="19"/>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2 раза щелкнуть по пункту «</w:t>
      </w:r>
      <w:r w:rsidR="00F5610D" w:rsidRPr="00A245AA">
        <w:rPr>
          <w:rFonts w:ascii="Times New Roman" w:hAnsi="Times New Roman" w:cs="Times New Roman"/>
          <w:color w:val="000000"/>
          <w:sz w:val="28"/>
          <w:szCs w:val="28"/>
        </w:rPr>
        <w:t>Приказ о проведении проверки</w:t>
      </w:r>
      <w:r w:rsidRPr="00A245AA">
        <w:rPr>
          <w:rFonts w:ascii="Times New Roman" w:hAnsi="Times New Roman" w:cs="Times New Roman"/>
          <w:sz w:val="28"/>
          <w:szCs w:val="28"/>
        </w:rPr>
        <w:t>» в проводнике, расположенному в левой части программы:</w:t>
      </w:r>
    </w:p>
    <w:p w14:paraId="6E616D6E" w14:textId="5C0A96EC" w:rsidR="005F42F5" w:rsidRPr="005F42F5" w:rsidRDefault="005F42F5" w:rsidP="005F42F5">
      <w:pPr>
        <w:spacing w:before="120" w:after="120" w:line="240" w:lineRule="auto"/>
        <w:jc w:val="both"/>
        <w:rPr>
          <w:rFonts w:ascii="Times New Roman" w:hAnsi="Times New Roman" w:cs="Times New Roman"/>
          <w:sz w:val="28"/>
          <w:szCs w:val="28"/>
        </w:rPr>
      </w:pPr>
      <w:r w:rsidRPr="00A245AA">
        <w:rPr>
          <w:noProof/>
        </w:rPr>
        <w:drawing>
          <wp:anchor distT="0" distB="0" distL="114300" distR="114300" simplePos="0" relativeHeight="251780096" behindDoc="0" locked="0" layoutInCell="1" allowOverlap="1" wp14:anchorId="77627696" wp14:editId="279B12FE">
            <wp:simplePos x="0" y="0"/>
            <wp:positionH relativeFrom="column">
              <wp:posOffset>1556385</wp:posOffset>
            </wp:positionH>
            <wp:positionV relativeFrom="paragraph">
              <wp:posOffset>359410</wp:posOffset>
            </wp:positionV>
            <wp:extent cx="3362325" cy="2847975"/>
            <wp:effectExtent l="0" t="0" r="9525"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t="15297"/>
                    <a:stretch/>
                  </pic:blipFill>
                  <pic:spPr bwMode="auto">
                    <a:xfrm>
                      <a:off x="0" y="0"/>
                      <a:ext cx="336232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02CB7" w14:textId="1ED9323F" w:rsidR="005F42F5" w:rsidRDefault="005F42F5" w:rsidP="0041689B">
      <w:pPr>
        <w:pStyle w:val="a4"/>
        <w:spacing w:before="120" w:after="120" w:line="240" w:lineRule="auto"/>
        <w:ind w:left="0" w:firstLine="709"/>
        <w:contextualSpacing w:val="0"/>
        <w:jc w:val="both"/>
        <w:rPr>
          <w:rFonts w:ascii="Times New Roman" w:hAnsi="Times New Roman" w:cs="Times New Roman"/>
          <w:sz w:val="28"/>
          <w:szCs w:val="28"/>
        </w:rPr>
      </w:pPr>
    </w:p>
    <w:p w14:paraId="4E4E408F" w14:textId="715C7CCF" w:rsidR="00F15FA8" w:rsidRPr="00A245AA" w:rsidRDefault="00F15FA8" w:rsidP="0041689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Примечание: по умолчанию проводник находится в свернутом режиме и открывается при наведении курсора мыши на </w:t>
      </w:r>
      <w:r w:rsidR="004C6C45" w:rsidRPr="00A245AA">
        <w:rPr>
          <w:rFonts w:ascii="Times New Roman" w:hAnsi="Times New Roman" w:cs="Times New Roman"/>
          <w:sz w:val="28"/>
          <w:szCs w:val="28"/>
        </w:rPr>
        <w:t>надпись:</w:t>
      </w:r>
      <w:r w:rsidRPr="00A245AA">
        <w:rPr>
          <w:rFonts w:ascii="Times New Roman" w:hAnsi="Times New Roman" w:cs="Times New Roman"/>
          <w:sz w:val="28"/>
          <w:szCs w:val="28"/>
        </w:rPr>
        <w:t xml:space="preserve"> «</w:t>
      </w:r>
      <w:r w:rsidR="00F5610D" w:rsidRPr="00A245AA">
        <w:rPr>
          <w:rFonts w:ascii="Times New Roman" w:hAnsi="Times New Roman" w:cs="Times New Roman"/>
          <w:sz w:val="28"/>
          <w:szCs w:val="28"/>
        </w:rPr>
        <w:t>Панель управления</w:t>
      </w:r>
      <w:r w:rsidRPr="00A245AA">
        <w:rPr>
          <w:rFonts w:ascii="Times New Roman" w:hAnsi="Times New Roman" w:cs="Times New Roman"/>
          <w:sz w:val="28"/>
          <w:szCs w:val="28"/>
        </w:rPr>
        <w:t xml:space="preserve">» в левом верхнем углу. Список доступных </w:t>
      </w:r>
      <w:r w:rsidR="00C62C46" w:rsidRPr="00A245AA">
        <w:rPr>
          <w:rFonts w:ascii="Times New Roman" w:hAnsi="Times New Roman" w:cs="Times New Roman"/>
          <w:sz w:val="28"/>
          <w:szCs w:val="28"/>
        </w:rPr>
        <w:t>пунктов</w:t>
      </w:r>
      <w:r w:rsidRPr="00A245AA">
        <w:rPr>
          <w:rFonts w:ascii="Times New Roman" w:hAnsi="Times New Roman" w:cs="Times New Roman"/>
          <w:sz w:val="28"/>
          <w:szCs w:val="28"/>
        </w:rPr>
        <w:t xml:space="preserve"> в проводнике раскрывается одним нажатием левой кнопки мыши по значку </w:t>
      </w:r>
      <w:r w:rsidRPr="00A245AA">
        <w:rPr>
          <w:rFonts w:ascii="Times New Roman" w:hAnsi="Times New Roman" w:cs="Times New Roman"/>
          <w:noProof/>
          <w:sz w:val="28"/>
          <w:szCs w:val="28"/>
        </w:rPr>
        <w:drawing>
          <wp:inline distT="0" distB="0" distL="0" distR="0" wp14:anchorId="2F185E81" wp14:editId="54EE4065">
            <wp:extent cx="371475" cy="352425"/>
            <wp:effectExtent l="19050" t="0" r="9525"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5085" t="16806" r="94064" b="82185"/>
                    <a:stretch>
                      <a:fillRect/>
                    </a:stretch>
                  </pic:blipFill>
                  <pic:spPr bwMode="auto">
                    <a:xfrm>
                      <a:off x="0" y="0"/>
                      <a:ext cx="371475" cy="352425"/>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w:t>
      </w:r>
    </w:p>
    <w:p w14:paraId="1D3A2AB0" w14:textId="4C221DB1" w:rsidR="009947A1" w:rsidRPr="00A245AA" w:rsidRDefault="009947A1" w:rsidP="00907DD1">
      <w:pPr>
        <w:pStyle w:val="a4"/>
        <w:spacing w:before="120" w:after="120" w:line="240" w:lineRule="auto"/>
        <w:ind w:left="0"/>
        <w:contextualSpacing w:val="0"/>
        <w:jc w:val="both"/>
        <w:rPr>
          <w:rFonts w:ascii="Times New Roman" w:hAnsi="Times New Roman" w:cs="Times New Roman"/>
          <w:i/>
          <w:sz w:val="28"/>
          <w:szCs w:val="28"/>
        </w:rPr>
      </w:pPr>
    </w:p>
    <w:p w14:paraId="1DEE079E" w14:textId="3BB2B167" w:rsidR="0041689B" w:rsidRPr="00A245AA" w:rsidRDefault="0041689B" w:rsidP="0041689B">
      <w:pPr>
        <w:pStyle w:val="2"/>
        <w:numPr>
          <w:ilvl w:val="1"/>
          <w:numId w:val="20"/>
        </w:numPr>
        <w:suppressAutoHyphens/>
        <w:spacing w:before="120" w:after="120" w:line="240" w:lineRule="auto"/>
        <w:jc w:val="both"/>
        <w:rPr>
          <w:rFonts w:ascii="Times New Roman" w:hAnsi="Times New Roman" w:cs="Times New Roman"/>
          <w:color w:val="auto"/>
          <w:sz w:val="28"/>
          <w:szCs w:val="28"/>
        </w:rPr>
      </w:pPr>
      <w:bookmarkStart w:id="55" w:name="_Toc479765994"/>
      <w:r w:rsidRPr="00A245AA">
        <w:rPr>
          <w:rFonts w:ascii="Times New Roman" w:hAnsi="Times New Roman" w:cs="Times New Roman"/>
          <w:color w:val="auto"/>
          <w:sz w:val="28"/>
          <w:szCs w:val="28"/>
        </w:rPr>
        <w:t>Добавление записи в «Приказ о проведении проверки»</w:t>
      </w:r>
      <w:bookmarkEnd w:id="55"/>
    </w:p>
    <w:p w14:paraId="71B8A665" w14:textId="12C8ABAF" w:rsidR="001C132D" w:rsidRPr="00A245AA" w:rsidRDefault="005F42F5" w:rsidP="0041689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noProof/>
          <w:sz w:val="28"/>
          <w:szCs w:val="28"/>
        </w:rPr>
        <w:drawing>
          <wp:anchor distT="0" distB="0" distL="114300" distR="114300" simplePos="0" relativeHeight="251751424" behindDoc="0" locked="0" layoutInCell="1" allowOverlap="1" wp14:anchorId="5329521C" wp14:editId="38962621">
            <wp:simplePos x="0" y="0"/>
            <wp:positionH relativeFrom="column">
              <wp:posOffset>463550</wp:posOffset>
            </wp:positionH>
            <wp:positionV relativeFrom="paragraph">
              <wp:posOffset>398780</wp:posOffset>
            </wp:positionV>
            <wp:extent cx="605155" cy="612140"/>
            <wp:effectExtent l="0" t="0" r="444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l="2828" t="7625" r="94061" b="88454"/>
                    <a:stretch>
                      <a:fillRect/>
                    </a:stretch>
                  </pic:blipFill>
                  <pic:spPr bwMode="auto">
                    <a:xfrm>
                      <a:off x="0" y="0"/>
                      <a:ext cx="605155" cy="612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132D" w:rsidRPr="00A245AA">
        <w:rPr>
          <w:rFonts w:ascii="Times New Roman" w:hAnsi="Times New Roman" w:cs="Times New Roman"/>
          <w:sz w:val="28"/>
          <w:szCs w:val="28"/>
        </w:rPr>
        <w:t>Создание нового объекта в классе «Приказ о проведении проверки»</w:t>
      </w:r>
    </w:p>
    <w:p w14:paraId="3736DF49" w14:textId="3B5648EF" w:rsidR="005F42F5" w:rsidRDefault="005F42F5" w:rsidP="0041689B">
      <w:pPr>
        <w:spacing w:before="120" w:after="120" w:line="240" w:lineRule="auto"/>
        <w:ind w:firstLine="709"/>
        <w:jc w:val="both"/>
        <w:rPr>
          <w:rFonts w:ascii="Times New Roman" w:hAnsi="Times New Roman" w:cs="Times New Roman"/>
          <w:sz w:val="28"/>
          <w:szCs w:val="28"/>
        </w:rPr>
      </w:pPr>
    </w:p>
    <w:p w14:paraId="53D46C9F" w14:textId="24FF078C" w:rsidR="005850B2" w:rsidRDefault="000A2D0A" w:rsidP="0041689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lastRenderedPageBreak/>
        <w:t>Нажмите кнопку</w:t>
      </w:r>
      <w:r w:rsidR="005850B2" w:rsidRPr="00A245AA">
        <w:rPr>
          <w:rFonts w:ascii="Times New Roman" w:hAnsi="Times New Roman" w:cs="Times New Roman"/>
          <w:sz w:val="28"/>
          <w:szCs w:val="28"/>
        </w:rPr>
        <w:t xml:space="preserve">, расположенную на горизонтальной панели в верхней части окна списка </w:t>
      </w:r>
      <w:r w:rsidR="009D0751" w:rsidRPr="00A245AA">
        <w:rPr>
          <w:rFonts w:ascii="Times New Roman" w:hAnsi="Times New Roman" w:cs="Times New Roman"/>
          <w:sz w:val="28"/>
          <w:szCs w:val="28"/>
        </w:rPr>
        <w:t>приказов</w:t>
      </w:r>
      <w:r w:rsidR="005850B2" w:rsidRPr="00A245AA">
        <w:rPr>
          <w:rFonts w:ascii="Times New Roman" w:hAnsi="Times New Roman" w:cs="Times New Roman"/>
          <w:sz w:val="28"/>
          <w:szCs w:val="28"/>
        </w:rPr>
        <w:t>:</w:t>
      </w:r>
    </w:p>
    <w:p w14:paraId="66D13C55" w14:textId="77777777" w:rsidR="005F42F5" w:rsidRPr="00A245AA" w:rsidRDefault="005F42F5" w:rsidP="0041689B">
      <w:pPr>
        <w:spacing w:before="120" w:after="120" w:line="240" w:lineRule="auto"/>
        <w:ind w:firstLine="709"/>
        <w:jc w:val="both"/>
        <w:rPr>
          <w:rFonts w:ascii="Times New Roman" w:hAnsi="Times New Roman" w:cs="Times New Roman"/>
          <w:sz w:val="28"/>
          <w:szCs w:val="28"/>
        </w:rPr>
      </w:pPr>
    </w:p>
    <w:p w14:paraId="1757FA63" w14:textId="77777777" w:rsidR="005850B2" w:rsidRPr="00A245AA" w:rsidRDefault="005C574D"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63008" behindDoc="0" locked="0" layoutInCell="1" allowOverlap="1" wp14:anchorId="73949C2A" wp14:editId="2737E4BB">
                <wp:simplePos x="0" y="0"/>
                <wp:positionH relativeFrom="column">
                  <wp:posOffset>27940</wp:posOffset>
                </wp:positionH>
                <wp:positionV relativeFrom="paragraph">
                  <wp:posOffset>66675</wp:posOffset>
                </wp:positionV>
                <wp:extent cx="325755" cy="381635"/>
                <wp:effectExtent l="18415" t="14605" r="17780" b="22860"/>
                <wp:wrapNone/>
                <wp:docPr id="7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81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C1240" id="Oval 54" o:spid="_x0000_s1026" style="position:absolute;margin-left:2.2pt;margin-top:5.25pt;width:25.65pt;height:30.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" filled="f" strokecolor="red" strokeweight="2.25pt"/>
            </w:pict>
          </mc:Fallback>
        </mc:AlternateContent>
      </w:r>
      <w:r w:rsidR="005850B2" w:rsidRPr="00A245AA">
        <w:rPr>
          <w:rFonts w:ascii="Times New Roman" w:hAnsi="Times New Roman" w:cs="Times New Roman"/>
          <w:noProof/>
          <w:sz w:val="28"/>
          <w:szCs w:val="28"/>
        </w:rPr>
        <w:drawing>
          <wp:inline distT="0" distB="0" distL="0" distR="0" wp14:anchorId="264E9BF3" wp14:editId="30C16DBA">
            <wp:extent cx="6337190" cy="1191557"/>
            <wp:effectExtent l="0" t="0" r="698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707" cy="1194099"/>
                    </a:xfrm>
                    <a:prstGeom prst="rect">
                      <a:avLst/>
                    </a:prstGeom>
                    <a:noFill/>
                    <a:ln>
                      <a:noFill/>
                    </a:ln>
                  </pic:spPr>
                </pic:pic>
              </a:graphicData>
            </a:graphic>
          </wp:inline>
        </w:drawing>
      </w:r>
    </w:p>
    <w:p w14:paraId="076FEA47" w14:textId="77777777" w:rsidR="005F42F5" w:rsidRDefault="005F42F5" w:rsidP="0041689B">
      <w:pPr>
        <w:spacing w:before="120" w:after="120" w:line="240" w:lineRule="auto"/>
        <w:ind w:firstLine="709"/>
        <w:jc w:val="both"/>
        <w:rPr>
          <w:rFonts w:ascii="Times New Roman" w:hAnsi="Times New Roman" w:cs="Times New Roman"/>
          <w:sz w:val="28"/>
          <w:szCs w:val="28"/>
        </w:rPr>
      </w:pPr>
    </w:p>
    <w:p w14:paraId="252D6DA6" w14:textId="2D9BDDA8" w:rsidR="005850B2" w:rsidRDefault="005850B2" w:rsidP="0041689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Откроется форма </w:t>
      </w:r>
      <w:r w:rsidR="00B55A41" w:rsidRPr="00A245AA">
        <w:rPr>
          <w:rFonts w:ascii="Times New Roman" w:hAnsi="Times New Roman" w:cs="Times New Roman"/>
          <w:sz w:val="28"/>
          <w:szCs w:val="28"/>
        </w:rPr>
        <w:t>выбора класса</w:t>
      </w:r>
      <w:r w:rsidR="004A0FDA" w:rsidRPr="00A245AA">
        <w:rPr>
          <w:rFonts w:ascii="Times New Roman" w:hAnsi="Times New Roman" w:cs="Times New Roman"/>
          <w:sz w:val="28"/>
          <w:szCs w:val="28"/>
        </w:rPr>
        <w:t xml:space="preserve"> для создания объекта. Необходимо выделить ну</w:t>
      </w:r>
      <w:r w:rsidR="008443CB" w:rsidRPr="00A245AA">
        <w:rPr>
          <w:rFonts w:ascii="Times New Roman" w:hAnsi="Times New Roman" w:cs="Times New Roman"/>
          <w:sz w:val="28"/>
          <w:szCs w:val="28"/>
        </w:rPr>
        <w:t>жный класс и нажать кнопку «ОК».</w:t>
      </w:r>
    </w:p>
    <w:p w14:paraId="4F9344EE" w14:textId="77777777" w:rsidR="005F42F5" w:rsidRPr="00A245AA" w:rsidRDefault="005F42F5" w:rsidP="0041689B">
      <w:pPr>
        <w:spacing w:before="120" w:after="120" w:line="240" w:lineRule="auto"/>
        <w:ind w:firstLine="709"/>
        <w:jc w:val="both"/>
        <w:rPr>
          <w:rFonts w:ascii="Times New Roman" w:hAnsi="Times New Roman" w:cs="Times New Roman"/>
          <w:sz w:val="28"/>
          <w:szCs w:val="28"/>
        </w:rPr>
      </w:pPr>
    </w:p>
    <w:p w14:paraId="5AD4504C" w14:textId="4FD8A3A6" w:rsidR="00FC319A" w:rsidRPr="00A245AA" w:rsidRDefault="00FC319A"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079B581C" wp14:editId="6D8FCDFC">
            <wp:extent cx="2694918" cy="278295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a:extLst>
                        <a:ext uri="{28A0092B-C50C-407E-A947-70E740481C1C}">
                          <a14:useLocalDpi xmlns:a14="http://schemas.microsoft.com/office/drawing/2010/main" val="0"/>
                        </a:ext>
                      </a:extLst>
                    </a:blip>
                    <a:srcRect r="1251"/>
                    <a:stretch/>
                  </pic:blipFill>
                  <pic:spPr bwMode="auto">
                    <a:xfrm>
                      <a:off x="0" y="0"/>
                      <a:ext cx="2697377" cy="2785495"/>
                    </a:xfrm>
                    <a:prstGeom prst="rect">
                      <a:avLst/>
                    </a:prstGeom>
                    <a:noFill/>
                    <a:ln>
                      <a:noFill/>
                    </a:ln>
                    <a:extLst>
                      <a:ext uri="{53640926-AAD7-44D8-BBD7-CCE9431645EC}">
                        <a14:shadowObscured xmlns:a14="http://schemas.microsoft.com/office/drawing/2010/main"/>
                      </a:ext>
                    </a:extLst>
                  </pic:spPr>
                </pic:pic>
              </a:graphicData>
            </a:graphic>
          </wp:inline>
        </w:drawing>
      </w:r>
    </w:p>
    <w:p w14:paraId="06C68B89" w14:textId="77777777" w:rsidR="005F42F5" w:rsidRDefault="005F42F5" w:rsidP="0041689B">
      <w:pPr>
        <w:spacing w:before="120" w:after="120" w:line="240" w:lineRule="auto"/>
        <w:ind w:firstLine="709"/>
        <w:jc w:val="both"/>
        <w:rPr>
          <w:rFonts w:ascii="Times New Roman" w:hAnsi="Times New Roman" w:cs="Times New Roman"/>
          <w:sz w:val="28"/>
          <w:szCs w:val="28"/>
        </w:rPr>
      </w:pPr>
    </w:p>
    <w:p w14:paraId="4B136E14" w14:textId="3A4BBE0B" w:rsidR="004359E4" w:rsidRPr="00A245AA" w:rsidRDefault="00FE0AF3" w:rsidP="0041689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Далее откроется форма </w:t>
      </w:r>
      <w:r w:rsidR="004359E4" w:rsidRPr="00A245AA">
        <w:rPr>
          <w:rFonts w:ascii="Times New Roman" w:hAnsi="Times New Roman" w:cs="Times New Roman"/>
          <w:sz w:val="28"/>
          <w:szCs w:val="28"/>
        </w:rPr>
        <w:t xml:space="preserve">для ввода данных о приказе – </w:t>
      </w:r>
      <w:r w:rsidR="004857A0" w:rsidRPr="00A245AA">
        <w:rPr>
          <w:rFonts w:ascii="Times New Roman" w:hAnsi="Times New Roman" w:cs="Times New Roman"/>
          <w:sz w:val="28"/>
          <w:szCs w:val="28"/>
        </w:rPr>
        <w:t>объект</w:t>
      </w:r>
      <w:r w:rsidR="004359E4" w:rsidRPr="00A245AA">
        <w:rPr>
          <w:rFonts w:ascii="Times New Roman" w:hAnsi="Times New Roman" w:cs="Times New Roman"/>
          <w:sz w:val="28"/>
          <w:szCs w:val="28"/>
        </w:rPr>
        <w:t xml:space="preserve"> приказа «Новый»:</w:t>
      </w:r>
    </w:p>
    <w:p w14:paraId="28601AE3" w14:textId="55C83531" w:rsidR="00FE0AF3" w:rsidRDefault="00FE0AF3"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40DE3602" wp14:editId="27CAAF23">
            <wp:extent cx="6050942" cy="413299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4506" cy="4135433"/>
                    </a:xfrm>
                    <a:prstGeom prst="rect">
                      <a:avLst/>
                    </a:prstGeom>
                    <a:noFill/>
                    <a:ln>
                      <a:noFill/>
                    </a:ln>
                  </pic:spPr>
                </pic:pic>
              </a:graphicData>
            </a:graphic>
          </wp:inline>
        </w:drawing>
      </w:r>
    </w:p>
    <w:p w14:paraId="7CAD6D64" w14:textId="77777777" w:rsidR="00664BCA" w:rsidRPr="00A245AA" w:rsidRDefault="00664BCA" w:rsidP="00907DD1">
      <w:pPr>
        <w:spacing w:before="120" w:after="120" w:line="240" w:lineRule="auto"/>
        <w:jc w:val="center"/>
        <w:rPr>
          <w:rFonts w:ascii="Times New Roman" w:hAnsi="Times New Roman" w:cs="Times New Roman"/>
          <w:sz w:val="28"/>
          <w:szCs w:val="28"/>
        </w:rPr>
      </w:pPr>
    </w:p>
    <w:p w14:paraId="7741B0FD" w14:textId="028CD027" w:rsidR="003A311D" w:rsidRPr="00A245AA" w:rsidRDefault="0041689B" w:rsidP="0041689B">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7</w:t>
      </w:r>
      <w:r w:rsidRPr="00A245AA">
        <w:rPr>
          <w:rFonts w:ascii="Times New Roman" w:hAnsi="Times New Roman" w:cs="Times New Roman"/>
          <w:i/>
          <w:noProof/>
          <w:sz w:val="28"/>
          <w:szCs w:val="28"/>
        </w:rPr>
        <w:t xml:space="preserve"> – </w:t>
      </w:r>
      <w:r w:rsidR="00C544BA" w:rsidRPr="00A245AA">
        <w:rPr>
          <w:rFonts w:ascii="Times New Roman" w:hAnsi="Times New Roman" w:cs="Times New Roman"/>
          <w:i/>
          <w:sz w:val="28"/>
          <w:szCs w:val="28"/>
        </w:rPr>
        <w:t>Описание полей окна «</w:t>
      </w:r>
      <w:r w:rsidR="00C544BA" w:rsidRPr="00A245AA">
        <w:rPr>
          <w:rFonts w:ascii="Times New Roman" w:hAnsi="Times New Roman" w:cs="Times New Roman"/>
          <w:i/>
          <w:noProof/>
          <w:sz w:val="28"/>
          <w:szCs w:val="28"/>
        </w:rPr>
        <w:t>Приказ о проведении проверки</w:t>
      </w:r>
      <w:r w:rsidR="00C544BA" w:rsidRPr="00A245AA">
        <w:rPr>
          <w:rFonts w:ascii="Times New Roman" w:hAnsi="Times New Roman" w:cs="Times New Roman"/>
          <w:i/>
          <w:sz w:val="28"/>
          <w:szCs w:val="28"/>
        </w:rPr>
        <w:t>»</w:t>
      </w:r>
    </w:p>
    <w:tbl>
      <w:tblPr>
        <w:tblStyle w:val="af2"/>
        <w:tblW w:w="0" w:type="auto"/>
        <w:tblCellMar>
          <w:left w:w="85" w:type="dxa"/>
          <w:right w:w="85" w:type="dxa"/>
        </w:tblCellMar>
        <w:tblLook w:val="04A0" w:firstRow="1" w:lastRow="0" w:firstColumn="1" w:lastColumn="0" w:noHBand="0" w:noVBand="1"/>
      </w:tblPr>
      <w:tblGrid>
        <w:gridCol w:w="2495"/>
        <w:gridCol w:w="2062"/>
        <w:gridCol w:w="5354"/>
      </w:tblGrid>
      <w:tr w:rsidR="00C544BA" w:rsidRPr="00A245AA" w14:paraId="048B21B7" w14:textId="77777777" w:rsidTr="00C544BA">
        <w:tc>
          <w:tcPr>
            <w:tcW w:w="2495" w:type="dxa"/>
            <w:vAlign w:val="center"/>
          </w:tcPr>
          <w:p w14:paraId="2E2FBF5D" w14:textId="77777777" w:rsidR="00C544BA" w:rsidRPr="00A245AA" w:rsidRDefault="00C544BA" w:rsidP="001329E9">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062" w:type="dxa"/>
            <w:vAlign w:val="center"/>
          </w:tcPr>
          <w:p w14:paraId="78CD2A86" w14:textId="77777777" w:rsidR="00C544BA" w:rsidRPr="00A245AA" w:rsidRDefault="00C544BA" w:rsidP="001329E9">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71E54B6A" w14:textId="77777777" w:rsidR="00C544BA" w:rsidRPr="00A245AA" w:rsidRDefault="00C544BA" w:rsidP="001329E9">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C544BA" w:rsidRPr="00A245AA" w14:paraId="75875E7C" w14:textId="77777777" w:rsidTr="00C544BA">
        <w:tc>
          <w:tcPr>
            <w:tcW w:w="2495" w:type="dxa"/>
          </w:tcPr>
          <w:p w14:paraId="689914DD"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Номер приказа</w:t>
            </w:r>
          </w:p>
        </w:tc>
        <w:tc>
          <w:tcPr>
            <w:tcW w:w="2062" w:type="dxa"/>
          </w:tcPr>
          <w:p w14:paraId="53C242A4"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5E837E0B" w14:textId="77777777" w:rsidR="00C544BA" w:rsidRPr="00A245AA" w:rsidRDefault="00934D54" w:rsidP="001329E9">
            <w:pPr>
              <w:jc w:val="both"/>
              <w:rPr>
                <w:rFonts w:ascii="Times New Roman" w:hAnsi="Times New Roman" w:cs="Times New Roman"/>
                <w:sz w:val="28"/>
                <w:szCs w:val="28"/>
              </w:rPr>
            </w:pPr>
            <w:r w:rsidRPr="00A245AA">
              <w:rPr>
                <w:rFonts w:ascii="Times New Roman" w:hAnsi="Times New Roman" w:cs="Times New Roman"/>
                <w:sz w:val="28"/>
                <w:szCs w:val="28"/>
              </w:rPr>
              <w:t>Порядковый номер приказа по журналу, вводится вручную.</w:t>
            </w:r>
          </w:p>
        </w:tc>
      </w:tr>
      <w:tr w:rsidR="00C544BA" w:rsidRPr="00A245AA" w14:paraId="29989EDA" w14:textId="77777777" w:rsidTr="00C544BA">
        <w:tc>
          <w:tcPr>
            <w:tcW w:w="2495" w:type="dxa"/>
          </w:tcPr>
          <w:p w14:paraId="6540A9DD"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Дата приказа</w:t>
            </w:r>
          </w:p>
        </w:tc>
        <w:tc>
          <w:tcPr>
            <w:tcW w:w="2062" w:type="dxa"/>
          </w:tcPr>
          <w:p w14:paraId="7CC175FF"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24D8BB5D" w14:textId="77777777" w:rsidR="00C544BA" w:rsidRPr="00A245AA" w:rsidRDefault="005C574D" w:rsidP="001329E9">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85536" behindDoc="0" locked="0" layoutInCell="1" allowOverlap="1" wp14:anchorId="25ADA556" wp14:editId="11ACA2FF">
                      <wp:simplePos x="0" y="0"/>
                      <wp:positionH relativeFrom="column">
                        <wp:posOffset>2828925</wp:posOffset>
                      </wp:positionH>
                      <wp:positionV relativeFrom="paragraph">
                        <wp:posOffset>387350</wp:posOffset>
                      </wp:positionV>
                      <wp:extent cx="294640" cy="254635"/>
                      <wp:effectExtent l="17145" t="16510" r="21590" b="14605"/>
                      <wp:wrapNone/>
                      <wp:docPr id="7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A4DB35" id="Oval 62" o:spid="_x0000_s1026" style="position:absolute;margin-left:222.75pt;margin-top:30.5pt;width:23.2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" filled="f" strokecolor="red" strokeweight="2.25pt"/>
                  </w:pict>
                </mc:Fallback>
              </mc:AlternateContent>
            </w:r>
            <w:r w:rsidR="00934D54"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934D54" w:rsidRPr="00A245AA">
              <w:rPr>
                <w:rFonts w:ascii="Times New Roman" w:hAnsi="Times New Roman" w:cs="Times New Roman"/>
                <w:noProof/>
                <w:sz w:val="28"/>
                <w:szCs w:val="28"/>
              </w:rPr>
              <w:drawing>
                <wp:inline distT="0" distB="0" distL="0" distR="0" wp14:anchorId="26F5C071" wp14:editId="3CE4848B">
                  <wp:extent cx="1693545" cy="2387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3545" cy="238760"/>
                          </a:xfrm>
                          <a:prstGeom prst="rect">
                            <a:avLst/>
                          </a:prstGeom>
                          <a:noFill/>
                          <a:ln>
                            <a:noFill/>
                          </a:ln>
                        </pic:spPr>
                      </pic:pic>
                    </a:graphicData>
                  </a:graphic>
                </wp:inline>
              </w:drawing>
            </w:r>
          </w:p>
        </w:tc>
      </w:tr>
      <w:tr w:rsidR="00FE5D4C" w:rsidRPr="00A245AA" w14:paraId="042A0264" w14:textId="77777777" w:rsidTr="00C544BA">
        <w:tc>
          <w:tcPr>
            <w:tcW w:w="2495" w:type="dxa"/>
          </w:tcPr>
          <w:p w14:paraId="5F12D049" w14:textId="77777777" w:rsidR="00FE5D4C" w:rsidRPr="00A245AA" w:rsidRDefault="00FE5D4C" w:rsidP="001329E9">
            <w:pPr>
              <w:jc w:val="both"/>
              <w:rPr>
                <w:rFonts w:ascii="Times New Roman" w:hAnsi="Times New Roman" w:cs="Times New Roman"/>
                <w:sz w:val="28"/>
                <w:szCs w:val="28"/>
              </w:rPr>
            </w:pPr>
            <w:r w:rsidRPr="00A245AA">
              <w:rPr>
                <w:rFonts w:ascii="Times New Roman" w:hAnsi="Times New Roman" w:cs="Times New Roman"/>
                <w:sz w:val="28"/>
                <w:szCs w:val="28"/>
              </w:rPr>
              <w:t>Категория лица</w:t>
            </w:r>
          </w:p>
        </w:tc>
        <w:tc>
          <w:tcPr>
            <w:tcW w:w="2062" w:type="dxa"/>
          </w:tcPr>
          <w:p w14:paraId="6FCD581C" w14:textId="77777777" w:rsidR="00FE5D4C" w:rsidRPr="00A245AA" w:rsidRDefault="00FE5D4C" w:rsidP="001329E9">
            <w:pPr>
              <w:jc w:val="both"/>
              <w:rPr>
                <w:rFonts w:ascii="Times New Roman" w:hAnsi="Times New Roman" w:cs="Times New Roman"/>
                <w:sz w:val="28"/>
                <w:szCs w:val="28"/>
              </w:rPr>
            </w:pPr>
          </w:p>
        </w:tc>
        <w:tc>
          <w:tcPr>
            <w:tcW w:w="0" w:type="auto"/>
          </w:tcPr>
          <w:p w14:paraId="33BA10F9" w14:textId="77777777" w:rsidR="00FE5D4C" w:rsidRPr="00A245AA" w:rsidRDefault="00FE5D4C" w:rsidP="001329E9">
            <w:pPr>
              <w:jc w:val="both"/>
              <w:rPr>
                <w:rFonts w:ascii="Times New Roman" w:hAnsi="Times New Roman" w:cs="Times New Roman"/>
                <w:noProof/>
                <w:sz w:val="28"/>
                <w:szCs w:val="28"/>
              </w:rPr>
            </w:pPr>
            <w:r w:rsidRPr="00A245AA">
              <w:rPr>
                <w:rFonts w:ascii="Times New Roman" w:hAnsi="Times New Roman" w:cs="Times New Roman"/>
                <w:noProof/>
                <w:sz w:val="28"/>
                <w:szCs w:val="28"/>
              </w:rPr>
              <w:t>По умолчанию «Юридическое лицо».</w:t>
            </w:r>
          </w:p>
        </w:tc>
      </w:tr>
      <w:tr w:rsidR="00C544BA" w:rsidRPr="00A245AA" w14:paraId="45A91699" w14:textId="77777777" w:rsidTr="00C544BA">
        <w:tc>
          <w:tcPr>
            <w:tcW w:w="2495" w:type="dxa"/>
          </w:tcPr>
          <w:p w14:paraId="5AAA7950"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Адрес проведения проверки</w:t>
            </w:r>
          </w:p>
        </w:tc>
        <w:tc>
          <w:tcPr>
            <w:tcW w:w="2062" w:type="dxa"/>
          </w:tcPr>
          <w:p w14:paraId="58FCDABC"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776054FB"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 xml:space="preserve">Адрес здания, </w:t>
            </w:r>
            <w:r w:rsidR="006A640A" w:rsidRPr="00A245AA">
              <w:rPr>
                <w:rFonts w:ascii="Times New Roman" w:hAnsi="Times New Roman" w:cs="Times New Roman"/>
                <w:sz w:val="28"/>
                <w:szCs w:val="28"/>
              </w:rPr>
              <w:t>по которому проходит проверка</w:t>
            </w:r>
            <w:r w:rsidRPr="00A245AA">
              <w:rPr>
                <w:rFonts w:ascii="Times New Roman" w:hAnsi="Times New Roman" w:cs="Times New Roman"/>
                <w:sz w:val="28"/>
                <w:szCs w:val="28"/>
              </w:rPr>
              <w:t>. Выбирается из класса «Здания».</w:t>
            </w:r>
          </w:p>
        </w:tc>
      </w:tr>
      <w:tr w:rsidR="003A311D" w:rsidRPr="00A245AA" w14:paraId="7A8AA797" w14:textId="77777777" w:rsidTr="00C544BA">
        <w:tc>
          <w:tcPr>
            <w:tcW w:w="2495" w:type="dxa"/>
          </w:tcPr>
          <w:p w14:paraId="02D4B757" w14:textId="77777777" w:rsidR="003A311D" w:rsidRPr="00A245AA" w:rsidRDefault="003A311D" w:rsidP="001329E9">
            <w:pPr>
              <w:jc w:val="both"/>
              <w:rPr>
                <w:rFonts w:ascii="Times New Roman" w:hAnsi="Times New Roman" w:cs="Times New Roman"/>
                <w:sz w:val="28"/>
                <w:szCs w:val="28"/>
              </w:rPr>
            </w:pPr>
            <w:r w:rsidRPr="00A245AA">
              <w:rPr>
                <w:rFonts w:ascii="Times New Roman" w:hAnsi="Times New Roman" w:cs="Times New Roman"/>
                <w:sz w:val="28"/>
                <w:szCs w:val="28"/>
              </w:rPr>
              <w:t>Скан-копия приказа</w:t>
            </w:r>
          </w:p>
        </w:tc>
        <w:tc>
          <w:tcPr>
            <w:tcW w:w="2062" w:type="dxa"/>
          </w:tcPr>
          <w:p w14:paraId="358A2A38" w14:textId="77777777" w:rsidR="003A311D" w:rsidRPr="00A245AA" w:rsidRDefault="003A311D" w:rsidP="001329E9">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1082873B" w14:textId="77777777" w:rsidR="003A311D" w:rsidRPr="00A245AA" w:rsidRDefault="003A311D" w:rsidP="001329E9">
            <w:pPr>
              <w:jc w:val="both"/>
              <w:rPr>
                <w:rFonts w:ascii="Times New Roman" w:hAnsi="Times New Roman" w:cs="Times New Roman"/>
                <w:sz w:val="28"/>
                <w:szCs w:val="28"/>
              </w:rPr>
            </w:pPr>
            <w:r w:rsidRPr="00A245AA">
              <w:rPr>
                <w:rFonts w:ascii="Times New Roman" w:hAnsi="Times New Roman" w:cs="Times New Roman"/>
                <w:sz w:val="28"/>
                <w:szCs w:val="28"/>
              </w:rPr>
              <w:t>В поле можно прикрепить сканированную копию подписанного</w:t>
            </w:r>
            <w:r w:rsidR="000F4E7C" w:rsidRPr="00A245AA">
              <w:rPr>
                <w:rFonts w:ascii="Times New Roman" w:hAnsi="Times New Roman" w:cs="Times New Roman"/>
                <w:sz w:val="28"/>
                <w:szCs w:val="28"/>
              </w:rPr>
              <w:t xml:space="preserve"> приказа.</w:t>
            </w:r>
          </w:p>
        </w:tc>
      </w:tr>
      <w:tr w:rsidR="00C544BA" w:rsidRPr="00A245AA" w14:paraId="703CCFEF" w14:textId="77777777" w:rsidTr="00C544BA">
        <w:tc>
          <w:tcPr>
            <w:tcW w:w="2495" w:type="dxa"/>
          </w:tcPr>
          <w:p w14:paraId="344C3ECC"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организации</w:t>
            </w:r>
          </w:p>
        </w:tc>
        <w:tc>
          <w:tcPr>
            <w:tcW w:w="2062" w:type="dxa"/>
          </w:tcPr>
          <w:p w14:paraId="6C11E429" w14:textId="77777777" w:rsidR="00C544BA" w:rsidRPr="00A245AA" w:rsidRDefault="006A640A" w:rsidP="001329E9">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«Управляющие организации»</w:t>
            </w:r>
          </w:p>
        </w:tc>
        <w:tc>
          <w:tcPr>
            <w:tcW w:w="0" w:type="auto"/>
          </w:tcPr>
          <w:p w14:paraId="056AE0C0" w14:textId="77777777" w:rsidR="00C544BA" w:rsidRPr="00A245AA" w:rsidRDefault="005A57BC" w:rsidP="001329E9">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проверяемой организации. Выбирается из класса «Управляющие организации».</w:t>
            </w:r>
          </w:p>
        </w:tc>
      </w:tr>
      <w:tr w:rsidR="0094629B" w:rsidRPr="00A245AA" w14:paraId="184C7F14" w14:textId="77777777" w:rsidTr="00C544BA">
        <w:tc>
          <w:tcPr>
            <w:tcW w:w="2495" w:type="dxa"/>
          </w:tcPr>
          <w:p w14:paraId="6801E7C7" w14:textId="77777777" w:rsidR="0094629B" w:rsidRPr="00A245AA" w:rsidRDefault="0094629B" w:rsidP="001329E9">
            <w:pPr>
              <w:jc w:val="both"/>
              <w:rPr>
                <w:rFonts w:ascii="Times New Roman" w:hAnsi="Times New Roman" w:cs="Times New Roman"/>
                <w:sz w:val="28"/>
                <w:szCs w:val="28"/>
              </w:rPr>
            </w:pPr>
            <w:r w:rsidRPr="00A245AA">
              <w:rPr>
                <w:rFonts w:ascii="Times New Roman" w:hAnsi="Times New Roman" w:cs="Times New Roman"/>
                <w:sz w:val="28"/>
                <w:szCs w:val="28"/>
              </w:rPr>
              <w:t>Место нахождения</w:t>
            </w:r>
          </w:p>
        </w:tc>
        <w:tc>
          <w:tcPr>
            <w:tcW w:w="2062" w:type="dxa"/>
          </w:tcPr>
          <w:p w14:paraId="2C25A31F" w14:textId="77777777" w:rsidR="0094629B" w:rsidRPr="00A245AA" w:rsidRDefault="0094629B" w:rsidP="001329E9">
            <w:pPr>
              <w:jc w:val="both"/>
              <w:rPr>
                <w:rFonts w:ascii="Times New Roman" w:hAnsi="Times New Roman" w:cs="Times New Roman"/>
                <w:sz w:val="28"/>
                <w:szCs w:val="28"/>
              </w:rPr>
            </w:pPr>
          </w:p>
        </w:tc>
        <w:tc>
          <w:tcPr>
            <w:tcW w:w="0" w:type="auto"/>
          </w:tcPr>
          <w:p w14:paraId="3AEFB055" w14:textId="77777777" w:rsidR="0094629B" w:rsidRPr="00A245AA" w:rsidRDefault="0094629B" w:rsidP="001329E9">
            <w:pPr>
              <w:jc w:val="both"/>
              <w:rPr>
                <w:rFonts w:ascii="Times New Roman" w:hAnsi="Times New Roman" w:cs="Times New Roman"/>
                <w:sz w:val="28"/>
                <w:szCs w:val="28"/>
              </w:rPr>
            </w:pPr>
            <w:r w:rsidRPr="00A245AA">
              <w:rPr>
                <w:rFonts w:ascii="Times New Roman" w:hAnsi="Times New Roman" w:cs="Times New Roman"/>
                <w:sz w:val="28"/>
                <w:szCs w:val="28"/>
              </w:rPr>
              <w:t>Заполняется автоматически. Подтягивается из класса «Управляющие организации», при заполнении поля «Наименование организации».</w:t>
            </w:r>
          </w:p>
        </w:tc>
      </w:tr>
      <w:tr w:rsidR="006A640A" w:rsidRPr="00A245AA" w14:paraId="0FEC8348" w14:textId="77777777" w:rsidTr="00C544BA">
        <w:tc>
          <w:tcPr>
            <w:tcW w:w="2495" w:type="dxa"/>
          </w:tcPr>
          <w:p w14:paraId="49B3DFB5" w14:textId="77777777" w:rsidR="006A640A" w:rsidRPr="00A245AA" w:rsidRDefault="00805246" w:rsidP="001329E9">
            <w:pPr>
              <w:jc w:val="both"/>
              <w:rPr>
                <w:rFonts w:ascii="Times New Roman" w:hAnsi="Times New Roman" w:cs="Times New Roman"/>
                <w:sz w:val="28"/>
                <w:szCs w:val="28"/>
              </w:rPr>
            </w:pPr>
            <w:r w:rsidRPr="00A245AA">
              <w:rPr>
                <w:rFonts w:ascii="Times New Roman" w:hAnsi="Times New Roman" w:cs="Times New Roman"/>
                <w:sz w:val="28"/>
                <w:szCs w:val="28"/>
              </w:rPr>
              <w:t>Уполномоченное лицо</w:t>
            </w:r>
          </w:p>
        </w:tc>
        <w:tc>
          <w:tcPr>
            <w:tcW w:w="2062" w:type="dxa"/>
          </w:tcPr>
          <w:p w14:paraId="1499FA7F" w14:textId="77777777" w:rsidR="006A640A" w:rsidRPr="00A245AA" w:rsidRDefault="006A640A" w:rsidP="001329E9">
            <w:pPr>
              <w:jc w:val="both"/>
              <w:rPr>
                <w:rFonts w:ascii="Times New Roman" w:hAnsi="Times New Roman" w:cs="Times New Roman"/>
                <w:sz w:val="28"/>
                <w:szCs w:val="28"/>
              </w:rPr>
            </w:pPr>
          </w:p>
        </w:tc>
        <w:tc>
          <w:tcPr>
            <w:tcW w:w="0" w:type="auto"/>
          </w:tcPr>
          <w:p w14:paraId="722BA882" w14:textId="77777777" w:rsidR="00404EEB" w:rsidRPr="00A245AA" w:rsidRDefault="006A640A" w:rsidP="001329E9">
            <w:pPr>
              <w:jc w:val="both"/>
              <w:rPr>
                <w:rFonts w:ascii="Times New Roman" w:hAnsi="Times New Roman" w:cs="Times New Roman"/>
                <w:sz w:val="28"/>
                <w:szCs w:val="28"/>
              </w:rPr>
            </w:pPr>
            <w:r w:rsidRPr="00A245AA">
              <w:rPr>
                <w:rFonts w:ascii="Times New Roman" w:hAnsi="Times New Roman" w:cs="Times New Roman"/>
                <w:sz w:val="28"/>
                <w:szCs w:val="28"/>
              </w:rPr>
              <w:t xml:space="preserve">ФИО </w:t>
            </w:r>
            <w:r w:rsidR="00805246" w:rsidRPr="00A245AA">
              <w:rPr>
                <w:rFonts w:ascii="Times New Roman" w:hAnsi="Times New Roman" w:cs="Times New Roman"/>
                <w:sz w:val="28"/>
                <w:szCs w:val="28"/>
              </w:rPr>
              <w:t>уполномоченного</w:t>
            </w:r>
            <w:r w:rsidRPr="00A245AA">
              <w:rPr>
                <w:rFonts w:ascii="Times New Roman" w:hAnsi="Times New Roman" w:cs="Times New Roman"/>
                <w:sz w:val="28"/>
                <w:szCs w:val="28"/>
              </w:rPr>
              <w:t xml:space="preserve"> лица, которое ввело документ в базу данных. Заполняется </w:t>
            </w:r>
            <w:r w:rsidRPr="00A245AA">
              <w:rPr>
                <w:rFonts w:ascii="Times New Roman" w:hAnsi="Times New Roman" w:cs="Times New Roman"/>
                <w:sz w:val="28"/>
                <w:szCs w:val="28"/>
              </w:rPr>
              <w:lastRenderedPageBreak/>
              <w:t>автоматически в момент создания объекта фамилией текущего пользователя, недоступен для корректировки.</w:t>
            </w:r>
          </w:p>
        </w:tc>
      </w:tr>
      <w:tr w:rsidR="00C544BA" w:rsidRPr="00A245AA" w14:paraId="34177EF8" w14:textId="77777777" w:rsidTr="00C544BA">
        <w:tc>
          <w:tcPr>
            <w:tcW w:w="2495" w:type="dxa"/>
          </w:tcPr>
          <w:p w14:paraId="7F7524F6"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lastRenderedPageBreak/>
              <w:t>Проверка обращения</w:t>
            </w:r>
          </w:p>
        </w:tc>
        <w:tc>
          <w:tcPr>
            <w:tcW w:w="2062" w:type="dxa"/>
          </w:tcPr>
          <w:p w14:paraId="4C180054" w14:textId="77777777" w:rsidR="00C544BA" w:rsidRPr="00A245AA" w:rsidRDefault="002437CB" w:rsidP="001329E9">
            <w:pPr>
              <w:jc w:val="both"/>
              <w:rPr>
                <w:rFonts w:ascii="Times New Roman" w:hAnsi="Times New Roman" w:cs="Times New Roman"/>
                <w:sz w:val="28"/>
                <w:szCs w:val="28"/>
              </w:rPr>
            </w:pPr>
            <w:r w:rsidRPr="00A245AA">
              <w:rPr>
                <w:rFonts w:ascii="Times New Roman" w:hAnsi="Times New Roman" w:cs="Times New Roman"/>
                <w:sz w:val="28"/>
                <w:szCs w:val="28"/>
              </w:rPr>
              <w:t>Текст</w:t>
            </w:r>
          </w:p>
        </w:tc>
        <w:tc>
          <w:tcPr>
            <w:tcW w:w="0" w:type="auto"/>
          </w:tcPr>
          <w:p w14:paraId="4FD1863C" w14:textId="77777777" w:rsidR="00C544BA" w:rsidRPr="00A245AA" w:rsidRDefault="002437CB" w:rsidP="001329E9">
            <w:pPr>
              <w:jc w:val="both"/>
              <w:rPr>
                <w:rFonts w:ascii="Times New Roman" w:hAnsi="Times New Roman" w:cs="Times New Roman"/>
                <w:sz w:val="28"/>
                <w:szCs w:val="28"/>
              </w:rPr>
            </w:pPr>
            <w:r w:rsidRPr="00A245AA">
              <w:rPr>
                <w:rFonts w:ascii="Times New Roman" w:hAnsi="Times New Roman" w:cs="Times New Roman"/>
                <w:sz w:val="28"/>
                <w:szCs w:val="28"/>
              </w:rPr>
              <w:t>Указать обращение, по которому проводится проверка.</w:t>
            </w:r>
          </w:p>
        </w:tc>
      </w:tr>
      <w:tr w:rsidR="00C544BA" w:rsidRPr="00A245AA" w14:paraId="1E421DEF" w14:textId="77777777" w:rsidTr="00C544BA">
        <w:tc>
          <w:tcPr>
            <w:tcW w:w="2495" w:type="dxa"/>
          </w:tcPr>
          <w:p w14:paraId="046EBB67"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Дата начала проведения проверки</w:t>
            </w:r>
          </w:p>
        </w:tc>
        <w:tc>
          <w:tcPr>
            <w:tcW w:w="2062" w:type="dxa"/>
          </w:tcPr>
          <w:p w14:paraId="27180096" w14:textId="77777777" w:rsidR="00C544BA" w:rsidRPr="00A245AA" w:rsidRDefault="00431D06" w:rsidP="001329E9">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5EDB4DBC" w14:textId="77777777" w:rsidR="00C544BA" w:rsidRPr="00A245AA" w:rsidRDefault="00431D06" w:rsidP="001329E9">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начала проведения проверки</w:t>
            </w:r>
          </w:p>
        </w:tc>
      </w:tr>
      <w:tr w:rsidR="00C544BA" w:rsidRPr="00A245AA" w14:paraId="43F673EE" w14:textId="77777777" w:rsidTr="00C544BA">
        <w:tc>
          <w:tcPr>
            <w:tcW w:w="2495" w:type="dxa"/>
          </w:tcPr>
          <w:p w14:paraId="69831E3B"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Дата окончания проведения проверки</w:t>
            </w:r>
          </w:p>
        </w:tc>
        <w:tc>
          <w:tcPr>
            <w:tcW w:w="2062" w:type="dxa"/>
          </w:tcPr>
          <w:p w14:paraId="662BB76A" w14:textId="77777777" w:rsidR="00C544BA" w:rsidRPr="00A245AA" w:rsidRDefault="00431D06" w:rsidP="001329E9">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3628529F" w14:textId="77777777" w:rsidR="00C544BA" w:rsidRPr="00A245AA" w:rsidRDefault="00036AF3" w:rsidP="001329E9">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окончания проведения проверки</w:t>
            </w:r>
          </w:p>
        </w:tc>
      </w:tr>
      <w:tr w:rsidR="00C544BA" w:rsidRPr="00A245AA" w14:paraId="3221B058" w14:textId="77777777" w:rsidTr="00C544BA">
        <w:tc>
          <w:tcPr>
            <w:tcW w:w="2495" w:type="dxa"/>
          </w:tcPr>
          <w:p w14:paraId="60CA46F4"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Выбрать вид проверки</w:t>
            </w:r>
          </w:p>
        </w:tc>
        <w:tc>
          <w:tcPr>
            <w:tcW w:w="2062" w:type="dxa"/>
          </w:tcPr>
          <w:p w14:paraId="4B10E225" w14:textId="77777777" w:rsidR="00C544BA" w:rsidRPr="00A245AA" w:rsidRDefault="00431D06" w:rsidP="001329E9">
            <w:pPr>
              <w:jc w:val="both"/>
              <w:rPr>
                <w:rFonts w:ascii="Times New Roman" w:hAnsi="Times New Roman" w:cs="Times New Roman"/>
                <w:sz w:val="28"/>
                <w:szCs w:val="28"/>
              </w:rPr>
            </w:pPr>
            <w:r w:rsidRPr="00A245AA">
              <w:rPr>
                <w:rFonts w:ascii="Times New Roman" w:hAnsi="Times New Roman" w:cs="Times New Roman"/>
                <w:sz w:val="28"/>
                <w:szCs w:val="28"/>
              </w:rPr>
              <w:t>Логический</w:t>
            </w:r>
          </w:p>
        </w:tc>
        <w:tc>
          <w:tcPr>
            <w:tcW w:w="0" w:type="auto"/>
          </w:tcPr>
          <w:p w14:paraId="61C087AC" w14:textId="77777777" w:rsidR="00C544BA" w:rsidRPr="00A245AA" w:rsidRDefault="00590BE3" w:rsidP="001329E9">
            <w:pPr>
              <w:jc w:val="both"/>
              <w:rPr>
                <w:rFonts w:ascii="Times New Roman" w:hAnsi="Times New Roman" w:cs="Times New Roman"/>
                <w:sz w:val="28"/>
                <w:szCs w:val="28"/>
              </w:rPr>
            </w:pPr>
            <w:r w:rsidRPr="00A245AA">
              <w:rPr>
                <w:rFonts w:ascii="Times New Roman" w:hAnsi="Times New Roman" w:cs="Times New Roman"/>
                <w:sz w:val="28"/>
                <w:szCs w:val="28"/>
              </w:rPr>
              <w:t>Если необходимо изменить вид проверки, то в поле «Выбрать вид проверки» нужно поставить галочку.</w:t>
            </w:r>
          </w:p>
        </w:tc>
      </w:tr>
      <w:tr w:rsidR="00C544BA" w:rsidRPr="00A245AA" w14:paraId="31B7F02F" w14:textId="77777777" w:rsidTr="00C544BA">
        <w:tc>
          <w:tcPr>
            <w:tcW w:w="2495" w:type="dxa"/>
          </w:tcPr>
          <w:p w14:paraId="5176F829" w14:textId="77777777" w:rsidR="00C544BA" w:rsidRPr="00A245AA" w:rsidRDefault="00C544BA" w:rsidP="001329E9">
            <w:pPr>
              <w:jc w:val="both"/>
              <w:rPr>
                <w:rFonts w:ascii="Times New Roman" w:hAnsi="Times New Roman" w:cs="Times New Roman"/>
                <w:sz w:val="28"/>
                <w:szCs w:val="28"/>
              </w:rPr>
            </w:pPr>
            <w:r w:rsidRPr="00A245AA">
              <w:rPr>
                <w:rFonts w:ascii="Times New Roman" w:hAnsi="Times New Roman" w:cs="Times New Roman"/>
                <w:sz w:val="28"/>
                <w:szCs w:val="28"/>
              </w:rPr>
              <w:t>Вид проверки</w:t>
            </w:r>
          </w:p>
        </w:tc>
        <w:tc>
          <w:tcPr>
            <w:tcW w:w="2062" w:type="dxa"/>
          </w:tcPr>
          <w:p w14:paraId="5C1B0EB7" w14:textId="77777777" w:rsidR="00C544BA" w:rsidRPr="00A245AA" w:rsidRDefault="00431D06" w:rsidP="001329E9">
            <w:pPr>
              <w:jc w:val="both"/>
              <w:rPr>
                <w:rFonts w:ascii="Times New Roman" w:hAnsi="Times New Roman" w:cs="Times New Roman"/>
                <w:sz w:val="28"/>
                <w:szCs w:val="28"/>
              </w:rPr>
            </w:pPr>
            <w:r w:rsidRPr="00A245AA">
              <w:rPr>
                <w:rFonts w:ascii="Times New Roman" w:hAnsi="Times New Roman" w:cs="Times New Roman"/>
                <w:sz w:val="28"/>
                <w:szCs w:val="28"/>
              </w:rPr>
              <w:t>Список значений</w:t>
            </w:r>
          </w:p>
        </w:tc>
        <w:tc>
          <w:tcPr>
            <w:tcW w:w="0" w:type="auto"/>
          </w:tcPr>
          <w:p w14:paraId="151069CF" w14:textId="77777777" w:rsidR="00C544BA" w:rsidRPr="00A245AA" w:rsidRDefault="00590BE3" w:rsidP="001329E9">
            <w:pPr>
              <w:jc w:val="both"/>
              <w:rPr>
                <w:rFonts w:ascii="Times New Roman" w:hAnsi="Times New Roman" w:cs="Times New Roman"/>
                <w:sz w:val="28"/>
                <w:szCs w:val="28"/>
              </w:rPr>
            </w:pPr>
            <w:r w:rsidRPr="00A245AA">
              <w:rPr>
                <w:rFonts w:ascii="Times New Roman" w:hAnsi="Times New Roman" w:cs="Times New Roman"/>
                <w:sz w:val="28"/>
                <w:szCs w:val="28"/>
              </w:rPr>
              <w:t>Выбрать из списка значений вид проверки</w:t>
            </w:r>
          </w:p>
        </w:tc>
      </w:tr>
    </w:tbl>
    <w:p w14:paraId="10C06F9E" w14:textId="77777777" w:rsidR="00664BCA" w:rsidRDefault="00664BCA" w:rsidP="00907DD1">
      <w:pPr>
        <w:pStyle w:val="a4"/>
        <w:spacing w:before="120" w:after="120" w:line="240" w:lineRule="auto"/>
        <w:ind w:left="0"/>
        <w:contextualSpacing w:val="0"/>
        <w:jc w:val="center"/>
        <w:rPr>
          <w:rFonts w:ascii="Times New Roman" w:hAnsi="Times New Roman" w:cs="Times New Roman"/>
          <w:sz w:val="28"/>
          <w:szCs w:val="28"/>
        </w:rPr>
      </w:pPr>
    </w:p>
    <w:p w14:paraId="48DD7DB3" w14:textId="7C4918D7" w:rsidR="00A24C41" w:rsidRDefault="005C574D"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73248" behindDoc="0" locked="0" layoutInCell="1" allowOverlap="1" wp14:anchorId="25BDAC01" wp14:editId="787C5E3A">
                <wp:simplePos x="0" y="0"/>
                <wp:positionH relativeFrom="column">
                  <wp:posOffset>838835</wp:posOffset>
                </wp:positionH>
                <wp:positionV relativeFrom="paragraph">
                  <wp:posOffset>1862455</wp:posOffset>
                </wp:positionV>
                <wp:extent cx="1494790" cy="214630"/>
                <wp:effectExtent l="19685" t="14605" r="19050" b="18415"/>
                <wp:wrapNone/>
                <wp:docPr id="7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2146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1E8EA7" id="Oval 55" o:spid="_x0000_s1026" style="position:absolute;margin-left:66.05pt;margin-top:146.65pt;width:117.7pt;height:16.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" filled="f" strokecolor="red" strokeweight="2.25pt"/>
            </w:pict>
          </mc:Fallback>
        </mc:AlternateContent>
      </w:r>
      <w:r w:rsidR="00A24C41" w:rsidRPr="00A245AA">
        <w:rPr>
          <w:rFonts w:ascii="Times New Roman" w:hAnsi="Times New Roman" w:cs="Times New Roman"/>
          <w:noProof/>
          <w:sz w:val="28"/>
          <w:szCs w:val="28"/>
        </w:rPr>
        <w:drawing>
          <wp:inline distT="0" distB="0" distL="0" distR="0" wp14:anchorId="5637DC4B" wp14:editId="380B0196">
            <wp:extent cx="4794636" cy="22520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4751" cy="2252072"/>
                    </a:xfrm>
                    <a:prstGeom prst="rect">
                      <a:avLst/>
                    </a:prstGeom>
                    <a:noFill/>
                    <a:ln>
                      <a:noFill/>
                    </a:ln>
                  </pic:spPr>
                </pic:pic>
              </a:graphicData>
            </a:graphic>
          </wp:inline>
        </w:drawing>
      </w:r>
    </w:p>
    <w:p w14:paraId="1B4AE106" w14:textId="77777777" w:rsidR="00664BCA" w:rsidRPr="00A245AA" w:rsidRDefault="00664BCA" w:rsidP="00907DD1">
      <w:pPr>
        <w:pStyle w:val="a4"/>
        <w:spacing w:before="120" w:after="120" w:line="240" w:lineRule="auto"/>
        <w:ind w:left="0"/>
        <w:contextualSpacing w:val="0"/>
        <w:jc w:val="center"/>
        <w:rPr>
          <w:rFonts w:ascii="Times New Roman" w:hAnsi="Times New Roman" w:cs="Times New Roman"/>
          <w:sz w:val="28"/>
          <w:szCs w:val="28"/>
        </w:rPr>
      </w:pPr>
    </w:p>
    <w:p w14:paraId="5AF0B014" w14:textId="7FE9BCE0" w:rsidR="005850B2" w:rsidRPr="00A245AA" w:rsidRDefault="005850B2" w:rsidP="005F7CE4">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Проверьте введенные данные. Особое внимание обратить на </w:t>
      </w:r>
      <w:r w:rsidR="002F3159" w:rsidRPr="00A245AA">
        <w:rPr>
          <w:rFonts w:ascii="Times New Roman" w:hAnsi="Times New Roman" w:cs="Times New Roman"/>
          <w:sz w:val="28"/>
          <w:szCs w:val="28"/>
        </w:rPr>
        <w:t>номер приказа</w:t>
      </w:r>
      <w:r w:rsidRPr="00A245AA">
        <w:rPr>
          <w:rFonts w:ascii="Times New Roman" w:hAnsi="Times New Roman" w:cs="Times New Roman"/>
          <w:sz w:val="28"/>
          <w:szCs w:val="28"/>
        </w:rPr>
        <w:t xml:space="preserve">.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1948B741" wp14:editId="15AAF156">
            <wp:extent cx="495300" cy="393326"/>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расположенную в правом нижнем углу окна «</w:t>
      </w:r>
      <w:r w:rsidR="002F3159" w:rsidRPr="00A245AA">
        <w:rPr>
          <w:rFonts w:ascii="Times New Roman" w:hAnsi="Times New Roman" w:cs="Times New Roman"/>
          <w:sz w:val="28"/>
          <w:szCs w:val="28"/>
        </w:rPr>
        <w:t>Приказа о проведении проверки</w:t>
      </w:r>
      <w:r w:rsidRPr="00A245AA">
        <w:rPr>
          <w:rFonts w:ascii="Times New Roman" w:hAnsi="Times New Roman" w:cs="Times New Roman"/>
          <w:sz w:val="28"/>
          <w:szCs w:val="28"/>
        </w:rPr>
        <w:t xml:space="preserve">». Объекту присвоится имя, </w:t>
      </w:r>
      <w:r w:rsidR="002F3159" w:rsidRPr="00A245AA">
        <w:rPr>
          <w:rFonts w:ascii="Times New Roman" w:hAnsi="Times New Roman" w:cs="Times New Roman"/>
          <w:sz w:val="28"/>
          <w:szCs w:val="28"/>
        </w:rPr>
        <w:t>состоящее из номера приказа и даты приказа</w:t>
      </w:r>
      <w:r w:rsidRPr="00A245AA">
        <w:rPr>
          <w:rFonts w:ascii="Times New Roman" w:hAnsi="Times New Roman" w:cs="Times New Roman"/>
          <w:sz w:val="28"/>
          <w:szCs w:val="28"/>
        </w:rPr>
        <w:t>.</w:t>
      </w:r>
    </w:p>
    <w:p w14:paraId="5E9FC834" w14:textId="77777777" w:rsidR="00EF52BF" w:rsidRPr="00A245AA" w:rsidRDefault="00EF52BF" w:rsidP="00907DD1">
      <w:pPr>
        <w:pStyle w:val="a4"/>
        <w:spacing w:before="120" w:after="120" w:line="240" w:lineRule="auto"/>
        <w:ind w:left="0"/>
        <w:contextualSpacing w:val="0"/>
        <w:jc w:val="both"/>
        <w:rPr>
          <w:rFonts w:ascii="Times New Roman" w:hAnsi="Times New Roman" w:cs="Times New Roman"/>
          <w:sz w:val="28"/>
          <w:szCs w:val="28"/>
        </w:rPr>
      </w:pPr>
    </w:p>
    <w:p w14:paraId="56B525BA" w14:textId="03CE3120" w:rsidR="00AA51D6" w:rsidRPr="00A245AA" w:rsidRDefault="00AA51D6" w:rsidP="00AA51D6">
      <w:pPr>
        <w:pStyle w:val="2"/>
        <w:numPr>
          <w:ilvl w:val="1"/>
          <w:numId w:val="20"/>
        </w:numPr>
        <w:suppressAutoHyphens/>
        <w:spacing w:before="120" w:after="120" w:line="240" w:lineRule="auto"/>
        <w:jc w:val="both"/>
        <w:rPr>
          <w:rFonts w:ascii="Times New Roman" w:hAnsi="Times New Roman" w:cs="Times New Roman"/>
          <w:color w:val="auto"/>
          <w:sz w:val="28"/>
          <w:szCs w:val="28"/>
        </w:rPr>
      </w:pPr>
      <w:bookmarkStart w:id="56" w:name="_Toc479765995"/>
      <w:r w:rsidRPr="00A245AA">
        <w:rPr>
          <w:rFonts w:ascii="Times New Roman" w:hAnsi="Times New Roman" w:cs="Times New Roman"/>
          <w:color w:val="auto"/>
          <w:sz w:val="28"/>
          <w:szCs w:val="28"/>
        </w:rPr>
        <w:t>Печать объекта «Приказ о проведении проверки»</w:t>
      </w:r>
      <w:bookmarkEnd w:id="56"/>
    </w:p>
    <w:p w14:paraId="62167EB1" w14:textId="71C21534" w:rsidR="00A50C41" w:rsidRDefault="00A50C41" w:rsidP="00AA51D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Для печати пр</w:t>
      </w:r>
      <w:r w:rsidR="008443CB" w:rsidRPr="00A245AA">
        <w:rPr>
          <w:rFonts w:ascii="Times New Roman" w:hAnsi="Times New Roman" w:cs="Times New Roman"/>
          <w:sz w:val="28"/>
          <w:szCs w:val="28"/>
        </w:rPr>
        <w:t>иказа необходимо нажать кнопку</w:t>
      </w:r>
      <w:r w:rsidRPr="00A245AA">
        <w:rPr>
          <w:rFonts w:ascii="Times New Roman" w:hAnsi="Times New Roman" w:cs="Times New Roman"/>
          <w:sz w:val="28"/>
          <w:szCs w:val="28"/>
        </w:rPr>
        <w:t xml:space="preserve"> </w:t>
      </w:r>
      <w:r w:rsidRPr="00A245AA">
        <w:rPr>
          <w:rFonts w:ascii="Times New Roman" w:hAnsi="Times New Roman" w:cs="Times New Roman"/>
          <w:noProof/>
          <w:sz w:val="28"/>
          <w:szCs w:val="28"/>
        </w:rPr>
        <w:drawing>
          <wp:inline distT="0" distB="0" distL="0" distR="0" wp14:anchorId="59F936F9" wp14:editId="48BEDA47">
            <wp:extent cx="826770" cy="3181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770" cy="318135"/>
                    </a:xfrm>
                    <a:prstGeom prst="rect">
                      <a:avLst/>
                    </a:prstGeom>
                    <a:noFill/>
                    <a:ln>
                      <a:noFill/>
                    </a:ln>
                  </pic:spPr>
                </pic:pic>
              </a:graphicData>
            </a:graphic>
          </wp:inline>
        </w:drawing>
      </w:r>
      <w:r w:rsidRPr="00A245AA">
        <w:rPr>
          <w:rFonts w:ascii="Times New Roman" w:hAnsi="Times New Roman" w:cs="Times New Roman"/>
          <w:sz w:val="28"/>
          <w:szCs w:val="28"/>
        </w:rPr>
        <w:t xml:space="preserve"> в нижнем левом углу. После этого появится окно с печатными шаблонами:</w:t>
      </w:r>
    </w:p>
    <w:p w14:paraId="3DB46DD1" w14:textId="77777777" w:rsidR="00664BCA" w:rsidRPr="00A245AA" w:rsidRDefault="00664BCA" w:rsidP="00AA51D6">
      <w:pPr>
        <w:pStyle w:val="a4"/>
        <w:spacing w:before="120" w:after="120" w:line="240" w:lineRule="auto"/>
        <w:ind w:left="0" w:firstLine="709"/>
        <w:contextualSpacing w:val="0"/>
        <w:jc w:val="both"/>
        <w:rPr>
          <w:rFonts w:ascii="Times New Roman" w:hAnsi="Times New Roman" w:cs="Times New Roman"/>
          <w:sz w:val="28"/>
          <w:szCs w:val="28"/>
        </w:rPr>
      </w:pPr>
    </w:p>
    <w:p w14:paraId="14074251" w14:textId="75FE88FB" w:rsidR="00A50C41" w:rsidRDefault="00A50C41"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5CC8BE3E" wp14:editId="1C37324F">
            <wp:extent cx="4500438" cy="33456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97942" cy="3343812"/>
                    </a:xfrm>
                    <a:prstGeom prst="rect">
                      <a:avLst/>
                    </a:prstGeom>
                    <a:noFill/>
                    <a:ln>
                      <a:noFill/>
                    </a:ln>
                  </pic:spPr>
                </pic:pic>
              </a:graphicData>
            </a:graphic>
          </wp:inline>
        </w:drawing>
      </w:r>
    </w:p>
    <w:p w14:paraId="40D9F08E" w14:textId="77777777" w:rsidR="00664BCA" w:rsidRPr="00A245AA" w:rsidRDefault="00664BCA" w:rsidP="00907DD1">
      <w:pPr>
        <w:pStyle w:val="a4"/>
        <w:spacing w:before="120" w:after="120" w:line="240" w:lineRule="auto"/>
        <w:ind w:left="0"/>
        <w:contextualSpacing w:val="0"/>
        <w:jc w:val="center"/>
        <w:rPr>
          <w:rFonts w:ascii="Times New Roman" w:hAnsi="Times New Roman" w:cs="Times New Roman"/>
          <w:sz w:val="28"/>
          <w:szCs w:val="28"/>
        </w:rPr>
      </w:pPr>
    </w:p>
    <w:p w14:paraId="76E19A07" w14:textId="77777777" w:rsidR="00A50C41" w:rsidRPr="00A245AA" w:rsidRDefault="00A50C41" w:rsidP="00AA51D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Выберите нужный </w:t>
      </w:r>
      <w:r w:rsidR="00AC1F79" w:rsidRPr="00A245AA">
        <w:rPr>
          <w:rFonts w:ascii="Times New Roman" w:hAnsi="Times New Roman" w:cs="Times New Roman"/>
          <w:sz w:val="28"/>
          <w:szCs w:val="28"/>
        </w:rPr>
        <w:t xml:space="preserve">шаблон </w:t>
      </w:r>
      <w:r w:rsidRPr="00A245AA">
        <w:rPr>
          <w:rFonts w:ascii="Times New Roman" w:hAnsi="Times New Roman" w:cs="Times New Roman"/>
          <w:sz w:val="28"/>
          <w:szCs w:val="28"/>
        </w:rPr>
        <w:t>и нажмите кнопку «ОК».</w:t>
      </w:r>
    </w:p>
    <w:p w14:paraId="4D4220C7" w14:textId="77777777" w:rsidR="00623E29" w:rsidRPr="00A245AA" w:rsidRDefault="00623E29" w:rsidP="00AA51D6">
      <w:pPr>
        <w:pStyle w:val="a4"/>
        <w:spacing w:before="120" w:after="120" w:line="240" w:lineRule="auto"/>
        <w:ind w:left="0" w:firstLine="709"/>
        <w:contextualSpacing w:val="0"/>
        <w:jc w:val="both"/>
        <w:rPr>
          <w:rFonts w:ascii="Times New Roman" w:hAnsi="Times New Roman" w:cs="Times New Roman"/>
          <w:sz w:val="28"/>
          <w:szCs w:val="28"/>
          <w:u w:val="single"/>
        </w:rPr>
      </w:pPr>
      <w:r w:rsidRPr="00A245AA">
        <w:rPr>
          <w:rFonts w:ascii="Times New Roman" w:hAnsi="Times New Roman" w:cs="Times New Roman"/>
          <w:sz w:val="28"/>
          <w:szCs w:val="28"/>
        </w:rPr>
        <w:t>Примечание: в зависимости от выбранного класса названия шаблонов отличаются.</w:t>
      </w:r>
    </w:p>
    <w:p w14:paraId="7CF042EA" w14:textId="77777777" w:rsidR="005850B2" w:rsidRPr="00A245AA" w:rsidRDefault="005850B2" w:rsidP="00AA51D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Чтобы закрыть окно используйте кнопки </w:t>
      </w:r>
      <w:r w:rsidRPr="00A245AA">
        <w:rPr>
          <w:rFonts w:ascii="Times New Roman" w:hAnsi="Times New Roman" w:cs="Times New Roman"/>
          <w:noProof/>
          <w:sz w:val="28"/>
          <w:szCs w:val="28"/>
        </w:rPr>
        <w:drawing>
          <wp:inline distT="0" distB="0" distL="0" distR="0" wp14:anchorId="0C91B5C0" wp14:editId="4CF6514E">
            <wp:extent cx="834509" cy="361950"/>
            <wp:effectExtent l="19050" t="0" r="3691"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l="85317" t="86318" r="9264" b="10733"/>
                    <a:stretch>
                      <a:fillRect/>
                    </a:stretch>
                  </pic:blipFill>
                  <pic:spPr bwMode="auto">
                    <a:xfrm>
                      <a:off x="0" y="0"/>
                      <a:ext cx="834509" cy="361950"/>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xml:space="preserve"> или </w:t>
      </w:r>
      <w:r w:rsidRPr="00A245AA">
        <w:rPr>
          <w:rFonts w:ascii="Times New Roman" w:hAnsi="Times New Roman" w:cs="Times New Roman"/>
          <w:noProof/>
          <w:sz w:val="28"/>
          <w:szCs w:val="28"/>
        </w:rPr>
        <w:drawing>
          <wp:inline distT="0" distB="0" distL="0" distR="0" wp14:anchorId="2099ECE9" wp14:editId="4C227CBD">
            <wp:extent cx="866775" cy="361950"/>
            <wp:effectExtent l="19050" t="0" r="9525"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l="93791" t="86318" r="581" b="10733"/>
                    <a:stretch>
                      <a:fillRect/>
                    </a:stretch>
                  </pic:blipFill>
                  <pic:spPr bwMode="auto">
                    <a:xfrm>
                      <a:off x="0" y="0"/>
                      <a:ext cx="866775" cy="361950"/>
                    </a:xfrm>
                    <a:prstGeom prst="rect">
                      <a:avLst/>
                    </a:prstGeom>
                    <a:noFill/>
                    <a:ln w="9525">
                      <a:noFill/>
                      <a:miter lim="800000"/>
                      <a:headEnd/>
                      <a:tailEnd/>
                    </a:ln>
                  </pic:spPr>
                </pic:pic>
              </a:graphicData>
            </a:graphic>
          </wp:inline>
        </w:drawing>
      </w:r>
    </w:p>
    <w:p w14:paraId="523E8D17" w14:textId="77777777" w:rsidR="005850B2" w:rsidRPr="00A245AA" w:rsidRDefault="005850B2" w:rsidP="00AA51D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Примечание: Если после выполнения операций с полями, объектами или классами в системе информация не обновляется или не отображается, то нажмите клавишу </w:t>
      </w:r>
      <w:r w:rsidRPr="00A245AA">
        <w:rPr>
          <w:rFonts w:ascii="Times New Roman" w:hAnsi="Times New Roman" w:cs="Times New Roman"/>
          <w:sz w:val="28"/>
          <w:szCs w:val="28"/>
          <w:lang w:val="en-US"/>
        </w:rPr>
        <w:t>F</w:t>
      </w:r>
      <w:r w:rsidRPr="00A245AA">
        <w:rPr>
          <w:rFonts w:ascii="Times New Roman" w:hAnsi="Times New Roman" w:cs="Times New Roman"/>
          <w:sz w:val="28"/>
          <w:szCs w:val="28"/>
        </w:rPr>
        <w:t>5 на клавиатуре. Этим действием вы обновляете данные в активном окне. Только после этого можно повторять выполненные действия.</w:t>
      </w:r>
    </w:p>
    <w:p w14:paraId="536313F5" w14:textId="18AFE8B4" w:rsidR="00E35B60" w:rsidRPr="00A245AA" w:rsidRDefault="00E35B60" w:rsidP="00907DD1">
      <w:pPr>
        <w:spacing w:before="120" w:after="120" w:line="240" w:lineRule="auto"/>
        <w:jc w:val="both"/>
        <w:rPr>
          <w:rFonts w:ascii="Times New Roman" w:hAnsi="Times New Roman" w:cs="Times New Roman"/>
          <w:sz w:val="28"/>
          <w:szCs w:val="28"/>
        </w:rPr>
      </w:pPr>
    </w:p>
    <w:p w14:paraId="1B019332" w14:textId="77777777" w:rsidR="008443CB" w:rsidRPr="00A245AA" w:rsidRDefault="008443CB" w:rsidP="00907DD1">
      <w:pPr>
        <w:spacing w:before="120" w:after="120" w:line="240" w:lineRule="auto"/>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br w:type="page"/>
      </w:r>
    </w:p>
    <w:p w14:paraId="0A8B65C7" w14:textId="429E14AD" w:rsidR="004F5DFE" w:rsidRPr="00A245AA" w:rsidRDefault="004F5DFE" w:rsidP="004F5DFE">
      <w:pPr>
        <w:pStyle w:val="10"/>
        <w:spacing w:before="120" w:after="240" w:line="240" w:lineRule="auto"/>
        <w:rPr>
          <w:rFonts w:ascii="Times New Roman" w:hAnsi="Times New Roman" w:cs="Times New Roman"/>
          <w:color w:val="auto"/>
          <w:sz w:val="32"/>
        </w:rPr>
      </w:pPr>
      <w:bookmarkStart w:id="57" w:name="_Toc479765996"/>
      <w:r w:rsidRPr="00A245AA">
        <w:rPr>
          <w:rFonts w:ascii="Times New Roman" w:hAnsi="Times New Roman" w:cs="Times New Roman"/>
          <w:color w:val="auto"/>
          <w:sz w:val="32"/>
        </w:rPr>
        <w:lastRenderedPageBreak/>
        <w:t>Класс «Акт проверки»</w:t>
      </w:r>
      <w:bookmarkEnd w:id="57"/>
    </w:p>
    <w:p w14:paraId="1DABACD5" w14:textId="77777777" w:rsidR="00E35B60" w:rsidRPr="00A245AA" w:rsidRDefault="000A2D0A" w:rsidP="004F5DFE">
      <w:pPr>
        <w:shd w:val="clear" w:color="auto" w:fill="FFFFFF"/>
        <w:spacing w:before="120" w:after="120" w:line="240" w:lineRule="auto"/>
        <w:ind w:firstLine="709"/>
        <w:jc w:val="both"/>
        <w:rPr>
          <w:rFonts w:ascii="Times New Roman" w:hAnsi="Times New Roman" w:cs="Times New Roman"/>
          <w:color w:val="000000"/>
          <w:sz w:val="28"/>
          <w:szCs w:val="28"/>
        </w:rPr>
      </w:pPr>
      <w:r w:rsidRPr="00A245AA">
        <w:rPr>
          <w:rFonts w:ascii="Times New Roman" w:hAnsi="Times New Roman" w:cs="Times New Roman"/>
          <w:noProof/>
          <w:sz w:val="28"/>
          <w:szCs w:val="28"/>
        </w:rPr>
        <w:drawing>
          <wp:anchor distT="0" distB="0" distL="114300" distR="114300" simplePos="0" relativeHeight="251760640" behindDoc="0" locked="0" layoutInCell="1" allowOverlap="1" wp14:anchorId="62182D2F" wp14:editId="4CFDAFDA">
            <wp:simplePos x="0" y="0"/>
            <wp:positionH relativeFrom="column">
              <wp:posOffset>2469877</wp:posOffset>
            </wp:positionH>
            <wp:positionV relativeFrom="paragraph">
              <wp:posOffset>554693</wp:posOffset>
            </wp:positionV>
            <wp:extent cx="1073150" cy="1002030"/>
            <wp:effectExtent l="0" t="0" r="0" b="762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7315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60" w:rsidRPr="00A245AA">
        <w:rPr>
          <w:rFonts w:ascii="Times New Roman" w:hAnsi="Times New Roman" w:cs="Times New Roman"/>
          <w:color w:val="000000"/>
          <w:sz w:val="28"/>
          <w:szCs w:val="28"/>
        </w:rPr>
        <w:t>Для</w:t>
      </w:r>
      <w:r w:rsidR="008443CB" w:rsidRPr="00A245AA">
        <w:rPr>
          <w:rFonts w:ascii="Times New Roman" w:hAnsi="Times New Roman" w:cs="Times New Roman"/>
          <w:color w:val="000000"/>
          <w:sz w:val="28"/>
          <w:szCs w:val="28"/>
        </w:rPr>
        <w:t xml:space="preserve"> </w:t>
      </w:r>
      <w:r w:rsidR="00E35B60" w:rsidRPr="00A245AA">
        <w:rPr>
          <w:rFonts w:ascii="Times New Roman" w:hAnsi="Times New Roman" w:cs="Times New Roman"/>
          <w:color w:val="000000"/>
          <w:sz w:val="28"/>
          <w:szCs w:val="28"/>
        </w:rPr>
        <w:t>начала работы необходимо</w:t>
      </w:r>
      <w:r w:rsidRPr="00A245AA">
        <w:rPr>
          <w:rFonts w:ascii="Times New Roman" w:hAnsi="Times New Roman" w:cs="Times New Roman"/>
          <w:color w:val="000000"/>
          <w:sz w:val="28"/>
          <w:szCs w:val="28"/>
        </w:rPr>
        <w:t xml:space="preserve"> открыть</w:t>
      </w:r>
      <w:r w:rsidR="00E35B60" w:rsidRPr="00A245AA">
        <w:rPr>
          <w:rFonts w:ascii="Times New Roman" w:hAnsi="Times New Roman" w:cs="Times New Roman"/>
          <w:color w:val="000000"/>
          <w:sz w:val="28"/>
          <w:szCs w:val="28"/>
        </w:rPr>
        <w:t xml:space="preserve"> класс «Акт проверки» одним из следующих способов:</w:t>
      </w:r>
    </w:p>
    <w:p w14:paraId="5E121FCC" w14:textId="77777777" w:rsidR="00E35B60" w:rsidRPr="00A245AA" w:rsidRDefault="00E35B60" w:rsidP="004F5DFE">
      <w:pPr>
        <w:pStyle w:val="a4"/>
        <w:numPr>
          <w:ilvl w:val="1"/>
          <w:numId w:val="21"/>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1 раз щелкнуть левой кнопкой мыши по значку на рабочем столе программы.</w:t>
      </w:r>
    </w:p>
    <w:p w14:paraId="785ACCB1" w14:textId="3A674B60" w:rsidR="00E35B60" w:rsidRDefault="00E35B60" w:rsidP="004F5DFE">
      <w:pPr>
        <w:pStyle w:val="a4"/>
        <w:numPr>
          <w:ilvl w:val="1"/>
          <w:numId w:val="21"/>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2 раза щелкнуть по пункту «</w:t>
      </w:r>
      <w:r w:rsidRPr="00A245AA">
        <w:rPr>
          <w:rFonts w:ascii="Times New Roman" w:hAnsi="Times New Roman" w:cs="Times New Roman"/>
          <w:color w:val="000000"/>
          <w:sz w:val="28"/>
          <w:szCs w:val="28"/>
        </w:rPr>
        <w:t>Акт проверки</w:t>
      </w:r>
      <w:r w:rsidRPr="00A245AA">
        <w:rPr>
          <w:rFonts w:ascii="Times New Roman" w:hAnsi="Times New Roman" w:cs="Times New Roman"/>
          <w:sz w:val="28"/>
          <w:szCs w:val="28"/>
        </w:rPr>
        <w:t>» в проводнике, расположенному в левой части программы:</w:t>
      </w:r>
    </w:p>
    <w:p w14:paraId="27C38070" w14:textId="77777777" w:rsidR="00664BCA" w:rsidRPr="00A245AA" w:rsidRDefault="00664BCA" w:rsidP="00664BCA">
      <w:pPr>
        <w:pStyle w:val="a4"/>
        <w:spacing w:before="120" w:after="120" w:line="240" w:lineRule="auto"/>
        <w:ind w:left="284"/>
        <w:contextualSpacing w:val="0"/>
        <w:jc w:val="both"/>
        <w:rPr>
          <w:rFonts w:ascii="Times New Roman" w:hAnsi="Times New Roman" w:cs="Times New Roman"/>
          <w:sz w:val="28"/>
          <w:szCs w:val="28"/>
        </w:rPr>
      </w:pPr>
    </w:p>
    <w:p w14:paraId="1543C630" w14:textId="46F1EFC7" w:rsidR="001E1F5B" w:rsidRPr="00A245AA" w:rsidRDefault="00F55007" w:rsidP="001E1F5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noProof/>
          <w:sz w:val="28"/>
          <w:szCs w:val="28"/>
        </w:rPr>
        <w:drawing>
          <wp:anchor distT="0" distB="0" distL="114300" distR="114300" simplePos="0" relativeHeight="251788288" behindDoc="0" locked="0" layoutInCell="1" allowOverlap="1" wp14:anchorId="5886F3E2" wp14:editId="3182E905">
            <wp:simplePos x="0" y="0"/>
            <wp:positionH relativeFrom="column">
              <wp:posOffset>2063115</wp:posOffset>
            </wp:positionH>
            <wp:positionV relativeFrom="paragraph">
              <wp:posOffset>58420</wp:posOffset>
            </wp:positionV>
            <wp:extent cx="2381250" cy="2457450"/>
            <wp:effectExtent l="0" t="0" r="0"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8757" w14:textId="5854C40C" w:rsidR="00E35B60" w:rsidRPr="00A245AA" w:rsidRDefault="001E1F5B" w:rsidP="001E1F5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П</w:t>
      </w:r>
      <w:r w:rsidR="00E35B60" w:rsidRPr="00A245AA">
        <w:rPr>
          <w:rFonts w:ascii="Times New Roman" w:hAnsi="Times New Roman" w:cs="Times New Roman"/>
          <w:sz w:val="28"/>
          <w:szCs w:val="28"/>
        </w:rPr>
        <w:t xml:space="preserve">римечание: по умолчанию проводник находится в свернутом режиме и открывается при наведении курсора мыши на </w:t>
      </w:r>
      <w:r w:rsidR="00EF52BF" w:rsidRPr="00A245AA">
        <w:rPr>
          <w:rFonts w:ascii="Times New Roman" w:hAnsi="Times New Roman" w:cs="Times New Roman"/>
          <w:sz w:val="28"/>
          <w:szCs w:val="28"/>
        </w:rPr>
        <w:t>надпись:</w:t>
      </w:r>
      <w:r w:rsidR="00E35B60" w:rsidRPr="00A245AA">
        <w:rPr>
          <w:rFonts w:ascii="Times New Roman" w:hAnsi="Times New Roman" w:cs="Times New Roman"/>
          <w:sz w:val="28"/>
          <w:szCs w:val="28"/>
        </w:rPr>
        <w:t xml:space="preserve"> «Панель управления» в левом верхнем углу. Список доступных пунктов в проводнике раскрывается одним нажатием левой кнопки мыши по значку </w:t>
      </w:r>
      <w:r w:rsidR="00E35B60" w:rsidRPr="00A245AA">
        <w:rPr>
          <w:rFonts w:ascii="Times New Roman" w:hAnsi="Times New Roman" w:cs="Times New Roman"/>
          <w:noProof/>
          <w:sz w:val="28"/>
          <w:szCs w:val="28"/>
        </w:rPr>
        <w:drawing>
          <wp:inline distT="0" distB="0" distL="0" distR="0" wp14:anchorId="5BF6E67A" wp14:editId="29F4CCA2">
            <wp:extent cx="371475" cy="352425"/>
            <wp:effectExtent l="19050" t="0" r="9525"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5085" t="16806" r="94064" b="82185"/>
                    <a:stretch>
                      <a:fillRect/>
                    </a:stretch>
                  </pic:blipFill>
                  <pic:spPr bwMode="auto">
                    <a:xfrm>
                      <a:off x="0" y="0"/>
                      <a:ext cx="371475" cy="352425"/>
                    </a:xfrm>
                    <a:prstGeom prst="rect">
                      <a:avLst/>
                    </a:prstGeom>
                    <a:noFill/>
                    <a:ln w="9525">
                      <a:noFill/>
                      <a:miter lim="800000"/>
                      <a:headEnd/>
                      <a:tailEnd/>
                    </a:ln>
                  </pic:spPr>
                </pic:pic>
              </a:graphicData>
            </a:graphic>
          </wp:inline>
        </w:drawing>
      </w:r>
      <w:r w:rsidR="00E35B60" w:rsidRPr="00A245AA">
        <w:rPr>
          <w:rFonts w:ascii="Times New Roman" w:hAnsi="Times New Roman" w:cs="Times New Roman"/>
          <w:sz w:val="28"/>
          <w:szCs w:val="28"/>
        </w:rPr>
        <w:t>.</w:t>
      </w:r>
    </w:p>
    <w:p w14:paraId="34554F78" w14:textId="08954841" w:rsidR="0047354A" w:rsidRPr="00A245AA" w:rsidRDefault="0047354A" w:rsidP="00907DD1">
      <w:pPr>
        <w:spacing w:before="120" w:after="120" w:line="240" w:lineRule="auto"/>
        <w:rPr>
          <w:rFonts w:ascii="Times New Roman" w:hAnsi="Times New Roman" w:cs="Times New Roman"/>
          <w:sz w:val="28"/>
          <w:szCs w:val="28"/>
        </w:rPr>
      </w:pPr>
    </w:p>
    <w:p w14:paraId="22653AE1" w14:textId="01C28C5F" w:rsidR="004F5DFE" w:rsidRPr="00A245AA" w:rsidRDefault="004F5DFE" w:rsidP="004F5DFE">
      <w:pPr>
        <w:pStyle w:val="2"/>
        <w:numPr>
          <w:ilvl w:val="1"/>
          <w:numId w:val="22"/>
        </w:numPr>
        <w:suppressAutoHyphens/>
        <w:spacing w:before="120" w:after="120" w:line="240" w:lineRule="auto"/>
        <w:jc w:val="both"/>
        <w:rPr>
          <w:rFonts w:ascii="Times New Roman" w:hAnsi="Times New Roman" w:cs="Times New Roman"/>
          <w:color w:val="auto"/>
          <w:sz w:val="28"/>
          <w:szCs w:val="28"/>
        </w:rPr>
      </w:pPr>
      <w:bookmarkStart w:id="58" w:name="_Toc479765997"/>
      <w:r w:rsidRPr="00A245AA">
        <w:rPr>
          <w:rFonts w:ascii="Times New Roman" w:hAnsi="Times New Roman" w:cs="Times New Roman"/>
          <w:color w:val="auto"/>
          <w:sz w:val="28"/>
          <w:szCs w:val="28"/>
        </w:rPr>
        <w:t xml:space="preserve">Класс «Акт проверки </w:t>
      </w:r>
      <w:proofErr w:type="spellStart"/>
      <w:proofErr w:type="gramStart"/>
      <w:r w:rsidRPr="00A245AA">
        <w:rPr>
          <w:rFonts w:ascii="Times New Roman" w:hAnsi="Times New Roman" w:cs="Times New Roman"/>
          <w:color w:val="auto"/>
          <w:sz w:val="28"/>
          <w:szCs w:val="28"/>
        </w:rPr>
        <w:t>физ.лица</w:t>
      </w:r>
      <w:proofErr w:type="spellEnd"/>
      <w:proofErr w:type="gramEnd"/>
      <w:r w:rsidRPr="00A245AA">
        <w:rPr>
          <w:rFonts w:ascii="Times New Roman" w:hAnsi="Times New Roman" w:cs="Times New Roman"/>
          <w:color w:val="auto"/>
          <w:sz w:val="28"/>
          <w:szCs w:val="28"/>
        </w:rPr>
        <w:t>»</w:t>
      </w:r>
      <w:bookmarkEnd w:id="58"/>
    </w:p>
    <w:p w14:paraId="51084B38" w14:textId="7D49669C" w:rsidR="00664BCA" w:rsidRDefault="00AB6026" w:rsidP="00664BCA">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2F5B356D" wp14:editId="591D5084">
                <wp:simplePos x="0" y="0"/>
                <wp:positionH relativeFrom="column">
                  <wp:posOffset>52705</wp:posOffset>
                </wp:positionH>
                <wp:positionV relativeFrom="paragraph">
                  <wp:posOffset>523985</wp:posOffset>
                </wp:positionV>
                <wp:extent cx="436245" cy="429260"/>
                <wp:effectExtent l="14605" t="17145" r="15875" b="20320"/>
                <wp:wrapNone/>
                <wp:docPr id="6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EF986" id="Oval 57" o:spid="_x0000_s1026" style="position:absolute;margin-left:4.15pt;margin-top:41.25pt;width:34.35pt;height:3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oadQIAAO4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" filled="f" strokecolor="red" strokeweight="2.25pt"/>
            </w:pict>
          </mc:Fallback>
        </mc:AlternateContent>
      </w:r>
      <w:r w:rsidR="00EF52BF" w:rsidRPr="00A245AA">
        <w:rPr>
          <w:rFonts w:ascii="Times New Roman" w:hAnsi="Times New Roman" w:cs="Times New Roman"/>
          <w:noProof/>
          <w:sz w:val="28"/>
          <w:szCs w:val="28"/>
        </w:rPr>
        <w:drawing>
          <wp:anchor distT="0" distB="0" distL="114300" distR="114300" simplePos="0" relativeHeight="251771904" behindDoc="0" locked="0" layoutInCell="1" allowOverlap="1" wp14:anchorId="54A6C174" wp14:editId="1C584F64">
            <wp:simplePos x="0" y="0"/>
            <wp:positionH relativeFrom="column">
              <wp:posOffset>5715</wp:posOffset>
            </wp:positionH>
            <wp:positionV relativeFrom="paragraph">
              <wp:posOffset>411480</wp:posOffset>
            </wp:positionV>
            <wp:extent cx="6320790" cy="1203325"/>
            <wp:effectExtent l="0" t="0" r="381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079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9D9" w:rsidRPr="00A245AA">
        <w:rPr>
          <w:rFonts w:ascii="Times New Roman" w:hAnsi="Times New Roman" w:cs="Times New Roman"/>
          <w:sz w:val="28"/>
          <w:szCs w:val="28"/>
        </w:rPr>
        <w:t xml:space="preserve">Объекты в классах «Акт проверки в отношении </w:t>
      </w:r>
      <w:proofErr w:type="spellStart"/>
      <w:proofErr w:type="gramStart"/>
      <w:r w:rsidR="00A009D9" w:rsidRPr="00A245AA">
        <w:rPr>
          <w:rFonts w:ascii="Times New Roman" w:hAnsi="Times New Roman" w:cs="Times New Roman"/>
          <w:sz w:val="28"/>
          <w:szCs w:val="28"/>
        </w:rPr>
        <w:t>физ.лиц</w:t>
      </w:r>
      <w:proofErr w:type="spellEnd"/>
      <w:proofErr w:type="gramEnd"/>
      <w:r w:rsidR="00A009D9" w:rsidRPr="00A245AA">
        <w:rPr>
          <w:rFonts w:ascii="Times New Roman" w:hAnsi="Times New Roman" w:cs="Times New Roman"/>
          <w:sz w:val="28"/>
          <w:szCs w:val="28"/>
        </w:rPr>
        <w:t>» и «Акт проверки мероприятий по контролю» создаются с помощью кнопки «Новый».</w:t>
      </w:r>
    </w:p>
    <w:p w14:paraId="1AE6AFB1" w14:textId="77777777" w:rsidR="00664BCA" w:rsidRPr="00A245AA" w:rsidRDefault="00664BCA" w:rsidP="004F5DFE">
      <w:pPr>
        <w:spacing w:before="120" w:after="120" w:line="240" w:lineRule="auto"/>
        <w:ind w:firstLine="709"/>
        <w:jc w:val="both"/>
        <w:rPr>
          <w:rFonts w:ascii="Times New Roman" w:hAnsi="Times New Roman" w:cs="Times New Roman"/>
          <w:sz w:val="28"/>
          <w:szCs w:val="28"/>
        </w:rPr>
      </w:pPr>
    </w:p>
    <w:p w14:paraId="5DAEE723" w14:textId="502F2047" w:rsidR="00664BCA" w:rsidRPr="00A245AA" w:rsidRDefault="005647D1" w:rsidP="00664BCA">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lastRenderedPageBreak/>
        <w:t>Откроется форма выбора класса для создания объекта. Необходимо выделить нужный класс и нажать кнопку «ОК»:</w:t>
      </w:r>
    </w:p>
    <w:p w14:paraId="0E44CE7C" w14:textId="2035FE35" w:rsidR="00664BCA" w:rsidRDefault="005647D1" w:rsidP="00664BCA">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02EA776A" wp14:editId="41CAA692">
            <wp:extent cx="3161407" cy="3235960"/>
            <wp:effectExtent l="0" t="0" r="127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61407" cy="3235960"/>
                    </a:xfrm>
                    <a:prstGeom prst="rect">
                      <a:avLst/>
                    </a:prstGeom>
                    <a:noFill/>
                    <a:ln>
                      <a:noFill/>
                    </a:ln>
                  </pic:spPr>
                </pic:pic>
              </a:graphicData>
            </a:graphic>
          </wp:inline>
        </w:drawing>
      </w:r>
    </w:p>
    <w:p w14:paraId="5265F48B" w14:textId="77777777" w:rsidR="00664BCA" w:rsidRPr="00A245AA" w:rsidRDefault="00664BCA" w:rsidP="00664BCA">
      <w:pPr>
        <w:spacing w:before="120" w:after="120" w:line="240" w:lineRule="auto"/>
        <w:jc w:val="center"/>
        <w:rPr>
          <w:rFonts w:ascii="Times New Roman" w:hAnsi="Times New Roman" w:cs="Times New Roman"/>
          <w:sz w:val="28"/>
          <w:szCs w:val="28"/>
        </w:rPr>
      </w:pPr>
    </w:p>
    <w:p w14:paraId="45D4A781" w14:textId="77777777" w:rsidR="005647D1" w:rsidRPr="00A245AA" w:rsidRDefault="005647D1" w:rsidP="004F5DFE">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Далее откроется форма для ввода данных об актах – </w:t>
      </w:r>
      <w:r w:rsidR="004857A0" w:rsidRPr="00A245AA">
        <w:rPr>
          <w:rFonts w:ascii="Times New Roman" w:hAnsi="Times New Roman" w:cs="Times New Roman"/>
          <w:sz w:val="28"/>
          <w:szCs w:val="28"/>
        </w:rPr>
        <w:t>объект</w:t>
      </w:r>
      <w:r w:rsidRPr="00A245AA">
        <w:rPr>
          <w:rFonts w:ascii="Times New Roman" w:hAnsi="Times New Roman" w:cs="Times New Roman"/>
          <w:sz w:val="28"/>
          <w:szCs w:val="28"/>
        </w:rPr>
        <w:t xml:space="preserve"> акта «Новый»:</w:t>
      </w:r>
    </w:p>
    <w:p w14:paraId="282E08BB" w14:textId="46392786" w:rsidR="005647D1" w:rsidRPr="00A245AA" w:rsidRDefault="00C14FCE"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5E23F68D" wp14:editId="637BF081">
            <wp:extent cx="6108971" cy="512859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08971" cy="5128592"/>
                    </a:xfrm>
                    <a:prstGeom prst="rect">
                      <a:avLst/>
                    </a:prstGeom>
                    <a:noFill/>
                    <a:ln>
                      <a:noFill/>
                    </a:ln>
                  </pic:spPr>
                </pic:pic>
              </a:graphicData>
            </a:graphic>
          </wp:inline>
        </w:drawing>
      </w:r>
    </w:p>
    <w:p w14:paraId="19AE1DDE" w14:textId="77777777" w:rsidR="00D65861" w:rsidRPr="00A245AA" w:rsidRDefault="00D65861" w:rsidP="00907DD1">
      <w:pPr>
        <w:spacing w:before="120" w:after="120" w:line="240" w:lineRule="auto"/>
        <w:jc w:val="center"/>
        <w:rPr>
          <w:rFonts w:ascii="Times New Roman" w:hAnsi="Times New Roman" w:cs="Times New Roman"/>
          <w:sz w:val="28"/>
          <w:szCs w:val="28"/>
        </w:rPr>
      </w:pPr>
    </w:p>
    <w:p w14:paraId="5F4F18ED" w14:textId="0FA5DAE4" w:rsidR="00765CBC" w:rsidRPr="00A245AA" w:rsidRDefault="00D65861" w:rsidP="00D65861">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8</w:t>
      </w:r>
      <w:r w:rsidRPr="00A245AA">
        <w:rPr>
          <w:rFonts w:ascii="Times New Roman" w:hAnsi="Times New Roman" w:cs="Times New Roman"/>
          <w:i/>
          <w:noProof/>
          <w:sz w:val="28"/>
          <w:szCs w:val="28"/>
        </w:rPr>
        <w:t xml:space="preserve"> – </w:t>
      </w:r>
      <w:r w:rsidRPr="00A245AA">
        <w:rPr>
          <w:rFonts w:ascii="Times New Roman" w:hAnsi="Times New Roman" w:cs="Times New Roman"/>
          <w:i/>
          <w:sz w:val="28"/>
          <w:szCs w:val="28"/>
        </w:rPr>
        <w:t xml:space="preserve">Описание полей окна «Акт проверки </w:t>
      </w:r>
      <w:proofErr w:type="spellStart"/>
      <w:proofErr w:type="gramStart"/>
      <w:r w:rsidRPr="00A245AA">
        <w:rPr>
          <w:rFonts w:ascii="Times New Roman" w:hAnsi="Times New Roman" w:cs="Times New Roman"/>
          <w:i/>
          <w:sz w:val="28"/>
          <w:szCs w:val="28"/>
        </w:rPr>
        <w:t>физ.лица</w:t>
      </w:r>
      <w:proofErr w:type="spellEnd"/>
      <w:proofErr w:type="gramEnd"/>
      <w:r w:rsidRPr="00A245AA">
        <w:rPr>
          <w:rFonts w:ascii="Times New Roman" w:hAnsi="Times New Roman" w:cs="Times New Roman"/>
          <w:i/>
          <w:sz w:val="28"/>
          <w:szCs w:val="28"/>
        </w:rPr>
        <w:t>»</w:t>
      </w:r>
    </w:p>
    <w:tbl>
      <w:tblPr>
        <w:tblStyle w:val="af2"/>
        <w:tblW w:w="0" w:type="auto"/>
        <w:tblCellMar>
          <w:left w:w="85" w:type="dxa"/>
          <w:right w:w="85" w:type="dxa"/>
        </w:tblCellMar>
        <w:tblLook w:val="04A0" w:firstRow="1" w:lastRow="0" w:firstColumn="1" w:lastColumn="0" w:noHBand="0" w:noVBand="1"/>
      </w:tblPr>
      <w:tblGrid>
        <w:gridCol w:w="2116"/>
        <w:gridCol w:w="2303"/>
        <w:gridCol w:w="5492"/>
      </w:tblGrid>
      <w:tr w:rsidR="00765CBC" w:rsidRPr="00A245AA" w14:paraId="15F729EB" w14:textId="77777777" w:rsidTr="00FD72D8">
        <w:tc>
          <w:tcPr>
            <w:tcW w:w="1883" w:type="dxa"/>
            <w:vAlign w:val="center"/>
          </w:tcPr>
          <w:p w14:paraId="787C2DE9" w14:textId="77777777" w:rsidR="00765CBC" w:rsidRPr="00A245AA" w:rsidRDefault="00765CBC" w:rsidP="004F5DFE">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002" w:type="dxa"/>
            <w:vAlign w:val="center"/>
          </w:tcPr>
          <w:p w14:paraId="4EFA4079" w14:textId="77777777" w:rsidR="00765CBC" w:rsidRPr="00A245AA" w:rsidRDefault="00765CBC" w:rsidP="004F5DFE">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71885378" w14:textId="77777777" w:rsidR="00765CBC" w:rsidRPr="00A245AA" w:rsidRDefault="00765CBC" w:rsidP="004F5DFE">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765CBC" w:rsidRPr="00A245AA" w14:paraId="59E057B4" w14:textId="77777777" w:rsidTr="00FD72D8">
        <w:tc>
          <w:tcPr>
            <w:tcW w:w="1883" w:type="dxa"/>
          </w:tcPr>
          <w:p w14:paraId="460FD1A5" w14:textId="77777777" w:rsidR="00765CBC" w:rsidRPr="00A245AA" w:rsidRDefault="00765CBC"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Номер </w:t>
            </w:r>
            <w:r w:rsidR="002437CB" w:rsidRPr="00A245AA">
              <w:rPr>
                <w:rFonts w:ascii="Times New Roman" w:hAnsi="Times New Roman" w:cs="Times New Roman"/>
                <w:sz w:val="28"/>
                <w:szCs w:val="28"/>
              </w:rPr>
              <w:t>акта</w:t>
            </w:r>
          </w:p>
        </w:tc>
        <w:tc>
          <w:tcPr>
            <w:tcW w:w="2002" w:type="dxa"/>
          </w:tcPr>
          <w:p w14:paraId="67EA8666" w14:textId="77777777" w:rsidR="00765CBC" w:rsidRPr="00A245AA" w:rsidRDefault="00765CBC" w:rsidP="004F5DFE">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2B32E0A1" w14:textId="77777777" w:rsidR="00765CBC" w:rsidRPr="00A245AA" w:rsidRDefault="00765CBC"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Порядковый номер </w:t>
            </w:r>
            <w:r w:rsidR="002437CB" w:rsidRPr="00A245AA">
              <w:rPr>
                <w:rFonts w:ascii="Times New Roman" w:hAnsi="Times New Roman" w:cs="Times New Roman"/>
                <w:sz w:val="28"/>
                <w:szCs w:val="28"/>
              </w:rPr>
              <w:t>акта</w:t>
            </w:r>
            <w:r w:rsidRPr="00A245AA">
              <w:rPr>
                <w:rFonts w:ascii="Times New Roman" w:hAnsi="Times New Roman" w:cs="Times New Roman"/>
                <w:sz w:val="28"/>
                <w:szCs w:val="28"/>
              </w:rPr>
              <w:t xml:space="preserve"> по журналу, вводится вручную.</w:t>
            </w:r>
          </w:p>
        </w:tc>
      </w:tr>
      <w:tr w:rsidR="00765CBC" w:rsidRPr="00A245AA" w14:paraId="31586770" w14:textId="77777777" w:rsidTr="00FD72D8">
        <w:tc>
          <w:tcPr>
            <w:tcW w:w="1883" w:type="dxa"/>
          </w:tcPr>
          <w:p w14:paraId="0E917EB8" w14:textId="77777777" w:rsidR="00765CBC" w:rsidRPr="00A245AA" w:rsidRDefault="00765CBC"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Дата </w:t>
            </w:r>
            <w:r w:rsidR="002437CB" w:rsidRPr="00A245AA">
              <w:rPr>
                <w:rFonts w:ascii="Times New Roman" w:hAnsi="Times New Roman" w:cs="Times New Roman"/>
                <w:sz w:val="28"/>
                <w:szCs w:val="28"/>
              </w:rPr>
              <w:t>составления акта</w:t>
            </w:r>
          </w:p>
        </w:tc>
        <w:tc>
          <w:tcPr>
            <w:tcW w:w="2002" w:type="dxa"/>
          </w:tcPr>
          <w:p w14:paraId="7EB702A6" w14:textId="77777777" w:rsidR="00765CBC" w:rsidRPr="00A245AA" w:rsidRDefault="00765CBC" w:rsidP="004F5DFE">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4DEDA825" w14:textId="77777777" w:rsidR="00765CBC" w:rsidRPr="00A245AA" w:rsidRDefault="005C574D" w:rsidP="004F5DFE">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07040" behindDoc="0" locked="0" layoutInCell="1" allowOverlap="1" wp14:anchorId="026C8D86" wp14:editId="197DFB50">
                      <wp:simplePos x="0" y="0"/>
                      <wp:positionH relativeFrom="column">
                        <wp:posOffset>2105025</wp:posOffset>
                      </wp:positionH>
                      <wp:positionV relativeFrom="paragraph">
                        <wp:posOffset>392430</wp:posOffset>
                      </wp:positionV>
                      <wp:extent cx="294640" cy="254635"/>
                      <wp:effectExtent l="15875" t="21590" r="22860" b="19050"/>
                      <wp:wrapNone/>
                      <wp:docPr id="6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0CD94" id="Oval 64" o:spid="_x0000_s1026" style="position:absolute;margin-left:165.75pt;margin-top:30.9pt;width:23.2pt;height:20.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" filled="f" strokecolor="red" strokeweight="2.25pt"/>
                  </w:pict>
                </mc:Fallback>
              </mc:AlternateContent>
            </w:r>
            <w:r w:rsidR="00765CBC"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765CBC" w:rsidRPr="00A245AA">
              <w:rPr>
                <w:rFonts w:ascii="Times New Roman" w:hAnsi="Times New Roman" w:cs="Times New Roman"/>
                <w:noProof/>
                <w:sz w:val="28"/>
                <w:szCs w:val="28"/>
              </w:rPr>
              <w:drawing>
                <wp:inline distT="0" distB="0" distL="0" distR="0" wp14:anchorId="111EF74C" wp14:editId="6C01D0CF">
                  <wp:extent cx="968408" cy="23853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42765"/>
                          <a:stretch/>
                        </pic:blipFill>
                        <pic:spPr bwMode="auto">
                          <a:xfrm>
                            <a:off x="0" y="0"/>
                            <a:ext cx="969305" cy="238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44C" w:rsidRPr="00A245AA" w14:paraId="057BDFB4" w14:textId="77777777" w:rsidTr="00FD72D8">
        <w:tc>
          <w:tcPr>
            <w:tcW w:w="1883" w:type="dxa"/>
          </w:tcPr>
          <w:p w14:paraId="2784FEEB"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w:t>
            </w:r>
          </w:p>
        </w:tc>
        <w:tc>
          <w:tcPr>
            <w:tcW w:w="2002" w:type="dxa"/>
          </w:tcPr>
          <w:p w14:paraId="34343EEF"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«Муниципальные образования»</w:t>
            </w:r>
          </w:p>
        </w:tc>
        <w:tc>
          <w:tcPr>
            <w:tcW w:w="0" w:type="auto"/>
          </w:tcPr>
          <w:p w14:paraId="535F2E31"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 Выбирается из класса «Муниципальные образования».</w:t>
            </w:r>
          </w:p>
        </w:tc>
      </w:tr>
      <w:tr w:rsidR="00BF144C" w:rsidRPr="00A245AA" w14:paraId="5C991A6B" w14:textId="77777777" w:rsidTr="00FD72D8">
        <w:tc>
          <w:tcPr>
            <w:tcW w:w="1883" w:type="dxa"/>
          </w:tcPr>
          <w:p w14:paraId="7C419DF5"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Лицо, проводившее проверку</w:t>
            </w:r>
          </w:p>
        </w:tc>
        <w:tc>
          <w:tcPr>
            <w:tcW w:w="2002" w:type="dxa"/>
          </w:tcPr>
          <w:p w14:paraId="7C55A83A" w14:textId="77777777" w:rsidR="00BF144C" w:rsidRPr="00A245AA" w:rsidRDefault="00BF144C" w:rsidP="004F5DFE">
            <w:pPr>
              <w:jc w:val="both"/>
              <w:rPr>
                <w:rFonts w:ascii="Times New Roman" w:hAnsi="Times New Roman" w:cs="Times New Roman"/>
                <w:sz w:val="28"/>
                <w:szCs w:val="28"/>
              </w:rPr>
            </w:pPr>
          </w:p>
        </w:tc>
        <w:tc>
          <w:tcPr>
            <w:tcW w:w="0" w:type="auto"/>
          </w:tcPr>
          <w:p w14:paraId="7D23AC62"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ФИО уполномоченного лица, которое ввело документ в базу данных. Заполняется автоматически в момент создания объекта фамилией текущего пользователя, недоступен для корректировки.</w:t>
            </w:r>
          </w:p>
        </w:tc>
      </w:tr>
      <w:tr w:rsidR="00BF144C" w:rsidRPr="00A245AA" w14:paraId="0C4FD638" w14:textId="77777777" w:rsidTr="00FD72D8">
        <w:tc>
          <w:tcPr>
            <w:tcW w:w="1883" w:type="dxa"/>
          </w:tcPr>
          <w:p w14:paraId="78976D95"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Категория лица</w:t>
            </w:r>
          </w:p>
        </w:tc>
        <w:tc>
          <w:tcPr>
            <w:tcW w:w="2002" w:type="dxa"/>
          </w:tcPr>
          <w:p w14:paraId="6453F0DA" w14:textId="77777777" w:rsidR="00BF144C" w:rsidRPr="00A245AA" w:rsidRDefault="00BF144C" w:rsidP="004F5DFE">
            <w:pPr>
              <w:jc w:val="both"/>
              <w:rPr>
                <w:rFonts w:ascii="Times New Roman" w:hAnsi="Times New Roman" w:cs="Times New Roman"/>
                <w:sz w:val="28"/>
                <w:szCs w:val="28"/>
              </w:rPr>
            </w:pPr>
          </w:p>
        </w:tc>
        <w:tc>
          <w:tcPr>
            <w:tcW w:w="0" w:type="auto"/>
          </w:tcPr>
          <w:p w14:paraId="034BC1A0" w14:textId="77777777" w:rsidR="00BF144C" w:rsidRPr="00A245AA" w:rsidRDefault="000A72D7"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Для акта проверки в отношении </w:t>
            </w:r>
            <w:proofErr w:type="spellStart"/>
            <w:proofErr w:type="gramStart"/>
            <w:r w:rsidRPr="00A245AA">
              <w:rPr>
                <w:rFonts w:ascii="Times New Roman" w:hAnsi="Times New Roman" w:cs="Times New Roman"/>
                <w:sz w:val="28"/>
                <w:szCs w:val="28"/>
              </w:rPr>
              <w:t>физ.лиц</w:t>
            </w:r>
            <w:proofErr w:type="spellEnd"/>
            <w:proofErr w:type="gramEnd"/>
            <w:r w:rsidRPr="00A245AA">
              <w:rPr>
                <w:rFonts w:ascii="Times New Roman" w:hAnsi="Times New Roman" w:cs="Times New Roman"/>
                <w:sz w:val="28"/>
                <w:szCs w:val="28"/>
              </w:rPr>
              <w:t xml:space="preserve"> поле по умолчанию заполняется «Физическое лицо». Для акта проверки мероприятий по контролю выбрать категорию лица из списка.</w:t>
            </w:r>
          </w:p>
        </w:tc>
      </w:tr>
      <w:tr w:rsidR="00BF144C" w:rsidRPr="00A245AA" w14:paraId="0C490DBD" w14:textId="77777777" w:rsidTr="00FD72D8">
        <w:tc>
          <w:tcPr>
            <w:tcW w:w="1883" w:type="dxa"/>
          </w:tcPr>
          <w:p w14:paraId="6DD9D392"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ФИО нарушителя</w:t>
            </w:r>
          </w:p>
        </w:tc>
        <w:tc>
          <w:tcPr>
            <w:tcW w:w="2002" w:type="dxa"/>
          </w:tcPr>
          <w:p w14:paraId="589685D5" w14:textId="77777777" w:rsidR="00BF144C" w:rsidRPr="00A245AA" w:rsidRDefault="00BF144C" w:rsidP="004F5DFE">
            <w:pPr>
              <w:jc w:val="both"/>
              <w:rPr>
                <w:rFonts w:ascii="Times New Roman" w:hAnsi="Times New Roman" w:cs="Times New Roman"/>
                <w:sz w:val="28"/>
                <w:szCs w:val="28"/>
              </w:rPr>
            </w:pPr>
          </w:p>
        </w:tc>
        <w:tc>
          <w:tcPr>
            <w:tcW w:w="0" w:type="auto"/>
          </w:tcPr>
          <w:p w14:paraId="21992C66" w14:textId="77777777" w:rsidR="00BF144C" w:rsidRPr="00A245AA" w:rsidRDefault="002E6D9A" w:rsidP="004F5DFE">
            <w:pPr>
              <w:jc w:val="both"/>
              <w:rPr>
                <w:rFonts w:ascii="Times New Roman" w:hAnsi="Times New Roman" w:cs="Times New Roman"/>
                <w:sz w:val="28"/>
                <w:szCs w:val="28"/>
              </w:rPr>
            </w:pPr>
            <w:r w:rsidRPr="00A245AA">
              <w:rPr>
                <w:rFonts w:ascii="Times New Roman" w:hAnsi="Times New Roman" w:cs="Times New Roman"/>
                <w:sz w:val="28"/>
                <w:szCs w:val="28"/>
              </w:rPr>
              <w:t>Заполняется вручную</w:t>
            </w:r>
          </w:p>
        </w:tc>
      </w:tr>
      <w:tr w:rsidR="00BF144C" w:rsidRPr="00A245AA" w14:paraId="6CB40327" w14:textId="77777777" w:rsidTr="00FD72D8">
        <w:tc>
          <w:tcPr>
            <w:tcW w:w="1883" w:type="dxa"/>
          </w:tcPr>
          <w:p w14:paraId="69A0C67A"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Адрес проведения проверки</w:t>
            </w:r>
          </w:p>
        </w:tc>
        <w:tc>
          <w:tcPr>
            <w:tcW w:w="2002" w:type="dxa"/>
          </w:tcPr>
          <w:p w14:paraId="57EB26B6"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7338FFA3"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Адрес здания, по которому проходит проверка. Выбирается из класса «Здания».</w:t>
            </w:r>
          </w:p>
        </w:tc>
      </w:tr>
      <w:tr w:rsidR="00BF144C" w:rsidRPr="00A245AA" w14:paraId="7C7AE509" w14:textId="77777777" w:rsidTr="00FD72D8">
        <w:tc>
          <w:tcPr>
            <w:tcW w:w="1883" w:type="dxa"/>
          </w:tcPr>
          <w:p w14:paraId="50E9E195"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Документы к акту</w:t>
            </w:r>
          </w:p>
        </w:tc>
        <w:tc>
          <w:tcPr>
            <w:tcW w:w="2002" w:type="dxa"/>
          </w:tcPr>
          <w:p w14:paraId="377FF90E"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43826574"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В поле можно прикрепить сканированную копию подписанного </w:t>
            </w:r>
            <w:r w:rsidR="00286BA9" w:rsidRPr="00A245AA">
              <w:rPr>
                <w:rFonts w:ascii="Times New Roman" w:hAnsi="Times New Roman" w:cs="Times New Roman"/>
                <w:sz w:val="28"/>
                <w:szCs w:val="28"/>
              </w:rPr>
              <w:t>акта</w:t>
            </w:r>
            <w:r w:rsidR="000F4E7C" w:rsidRPr="00A245AA">
              <w:rPr>
                <w:rFonts w:ascii="Times New Roman" w:hAnsi="Times New Roman" w:cs="Times New Roman"/>
                <w:sz w:val="28"/>
                <w:szCs w:val="28"/>
              </w:rPr>
              <w:t>.</w:t>
            </w:r>
          </w:p>
        </w:tc>
      </w:tr>
      <w:tr w:rsidR="00BF144C" w:rsidRPr="00A245AA" w14:paraId="1C4F9781" w14:textId="77777777" w:rsidTr="00FD72D8">
        <w:tc>
          <w:tcPr>
            <w:tcW w:w="1883" w:type="dxa"/>
          </w:tcPr>
          <w:p w14:paraId="11B17891"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с</w:t>
            </w:r>
          </w:p>
        </w:tc>
        <w:tc>
          <w:tcPr>
            <w:tcW w:w="2002" w:type="dxa"/>
          </w:tcPr>
          <w:p w14:paraId="606B1489"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06FFBF03"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начала проведения проверки</w:t>
            </w:r>
          </w:p>
        </w:tc>
      </w:tr>
      <w:tr w:rsidR="00BF144C" w:rsidRPr="00A245AA" w14:paraId="21196FB6" w14:textId="77777777" w:rsidTr="00FD72D8">
        <w:tc>
          <w:tcPr>
            <w:tcW w:w="1883" w:type="dxa"/>
          </w:tcPr>
          <w:p w14:paraId="3473F94B"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по</w:t>
            </w:r>
          </w:p>
        </w:tc>
        <w:tc>
          <w:tcPr>
            <w:tcW w:w="2002" w:type="dxa"/>
          </w:tcPr>
          <w:p w14:paraId="602F8C62"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1B297926"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окончания проведения проверки</w:t>
            </w:r>
          </w:p>
        </w:tc>
      </w:tr>
      <w:tr w:rsidR="00BF144C" w:rsidRPr="00A245AA" w14:paraId="6E0A9703" w14:textId="77777777" w:rsidTr="00FD72D8">
        <w:tc>
          <w:tcPr>
            <w:tcW w:w="1883" w:type="dxa"/>
          </w:tcPr>
          <w:p w14:paraId="67DF68D7"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Час</w:t>
            </w:r>
          </w:p>
        </w:tc>
        <w:tc>
          <w:tcPr>
            <w:tcW w:w="2002" w:type="dxa"/>
          </w:tcPr>
          <w:p w14:paraId="00C5E424"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42CDD8FF"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Указать час начала и окончания проведения проверки</w:t>
            </w:r>
          </w:p>
        </w:tc>
      </w:tr>
      <w:tr w:rsidR="00BF144C" w:rsidRPr="00A245AA" w14:paraId="5CDC5ECC" w14:textId="77777777" w:rsidTr="00FD72D8">
        <w:tc>
          <w:tcPr>
            <w:tcW w:w="1883" w:type="dxa"/>
          </w:tcPr>
          <w:p w14:paraId="2750345E"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Мин</w:t>
            </w:r>
          </w:p>
        </w:tc>
        <w:tc>
          <w:tcPr>
            <w:tcW w:w="2002" w:type="dxa"/>
          </w:tcPr>
          <w:p w14:paraId="4AF5D1BD"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537C2676" w14:textId="77777777" w:rsidR="00BF144C" w:rsidRPr="00A245AA" w:rsidRDefault="00BF144C" w:rsidP="004F5DFE">
            <w:pPr>
              <w:jc w:val="both"/>
              <w:rPr>
                <w:rFonts w:ascii="Times New Roman" w:hAnsi="Times New Roman" w:cs="Times New Roman"/>
                <w:sz w:val="28"/>
                <w:szCs w:val="28"/>
              </w:rPr>
            </w:pPr>
            <w:r w:rsidRPr="00A245AA">
              <w:rPr>
                <w:rFonts w:ascii="Times New Roman" w:hAnsi="Times New Roman" w:cs="Times New Roman"/>
                <w:sz w:val="28"/>
                <w:szCs w:val="28"/>
              </w:rPr>
              <w:t>Указать минуты начала и окончания проведения проверки</w:t>
            </w:r>
          </w:p>
        </w:tc>
      </w:tr>
      <w:tr w:rsidR="007D1E17" w:rsidRPr="00A245AA" w14:paraId="2A97EE2E" w14:textId="77777777" w:rsidTr="008443CB">
        <w:tc>
          <w:tcPr>
            <w:tcW w:w="10636" w:type="dxa"/>
            <w:gridSpan w:val="3"/>
          </w:tcPr>
          <w:p w14:paraId="0D2DA176" w14:textId="77777777" w:rsidR="007D1E17" w:rsidRPr="00A245AA" w:rsidRDefault="007D1E17" w:rsidP="004F5DFE">
            <w:pPr>
              <w:jc w:val="center"/>
              <w:rPr>
                <w:rFonts w:ascii="Times New Roman" w:hAnsi="Times New Roman" w:cs="Times New Roman"/>
                <w:b/>
                <w:sz w:val="28"/>
                <w:szCs w:val="28"/>
              </w:rPr>
            </w:pPr>
            <w:r w:rsidRPr="00A245AA">
              <w:rPr>
                <w:rFonts w:ascii="Times New Roman" w:hAnsi="Times New Roman" w:cs="Times New Roman"/>
                <w:b/>
                <w:sz w:val="28"/>
                <w:szCs w:val="28"/>
              </w:rPr>
              <w:t>Вкладка «Характеристики объекта»</w:t>
            </w:r>
          </w:p>
        </w:tc>
      </w:tr>
      <w:tr w:rsidR="00BF144C" w:rsidRPr="00A245AA" w14:paraId="7894A099" w14:textId="77777777" w:rsidTr="00FD72D8">
        <w:tc>
          <w:tcPr>
            <w:tcW w:w="1883" w:type="dxa"/>
          </w:tcPr>
          <w:p w14:paraId="21992B09" w14:textId="77777777" w:rsidR="00BF144C" w:rsidRPr="00A245AA" w:rsidRDefault="00A33A0C" w:rsidP="004F5DFE">
            <w:pPr>
              <w:jc w:val="both"/>
              <w:rPr>
                <w:rFonts w:ascii="Times New Roman" w:hAnsi="Times New Roman" w:cs="Times New Roman"/>
                <w:sz w:val="28"/>
                <w:szCs w:val="28"/>
              </w:rPr>
            </w:pPr>
            <w:r w:rsidRPr="00A245AA">
              <w:rPr>
                <w:rFonts w:ascii="Times New Roman" w:hAnsi="Times New Roman" w:cs="Times New Roman"/>
                <w:sz w:val="28"/>
                <w:szCs w:val="28"/>
              </w:rPr>
              <w:t>Характеристики объекта</w:t>
            </w:r>
          </w:p>
        </w:tc>
        <w:tc>
          <w:tcPr>
            <w:tcW w:w="2002" w:type="dxa"/>
          </w:tcPr>
          <w:p w14:paraId="0C14C753" w14:textId="77777777" w:rsidR="00BF144C" w:rsidRPr="00A245AA" w:rsidRDefault="00A33A0C" w:rsidP="004F5DFE">
            <w:pPr>
              <w:jc w:val="both"/>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142F6078" w14:textId="77777777" w:rsidR="00BF144C" w:rsidRPr="00A245AA" w:rsidRDefault="00A33A0C" w:rsidP="004F5DFE">
            <w:pPr>
              <w:jc w:val="both"/>
              <w:rPr>
                <w:rFonts w:ascii="Times New Roman" w:hAnsi="Times New Roman" w:cs="Times New Roman"/>
                <w:sz w:val="28"/>
                <w:szCs w:val="28"/>
              </w:rPr>
            </w:pPr>
            <w:r w:rsidRPr="00A245AA">
              <w:rPr>
                <w:rFonts w:ascii="Times New Roman" w:hAnsi="Times New Roman" w:cs="Times New Roman"/>
                <w:sz w:val="28"/>
                <w:szCs w:val="28"/>
              </w:rPr>
              <w:t>Данные заполняются автоматически при заполнении поля «Адрес проведения проверки». Данные в таблице можно редактировать.</w:t>
            </w:r>
          </w:p>
        </w:tc>
      </w:tr>
      <w:tr w:rsidR="00FD72D8" w:rsidRPr="00A245AA" w14:paraId="14E3F66D" w14:textId="77777777" w:rsidTr="008443CB">
        <w:tc>
          <w:tcPr>
            <w:tcW w:w="10636" w:type="dxa"/>
            <w:gridSpan w:val="3"/>
          </w:tcPr>
          <w:p w14:paraId="78E218F2" w14:textId="77777777" w:rsidR="00FD72D8" w:rsidRPr="00A245AA" w:rsidRDefault="00FD72D8" w:rsidP="004F5DFE">
            <w:pPr>
              <w:jc w:val="center"/>
              <w:rPr>
                <w:rFonts w:ascii="Times New Roman" w:hAnsi="Times New Roman" w:cs="Times New Roman"/>
                <w:sz w:val="28"/>
                <w:szCs w:val="28"/>
              </w:rPr>
            </w:pPr>
            <w:r w:rsidRPr="00A245AA">
              <w:rPr>
                <w:rFonts w:ascii="Times New Roman" w:hAnsi="Times New Roman" w:cs="Times New Roman"/>
                <w:b/>
                <w:sz w:val="28"/>
                <w:szCs w:val="28"/>
              </w:rPr>
              <w:t>Вкладка «</w:t>
            </w:r>
            <w:proofErr w:type="spellStart"/>
            <w:r w:rsidRPr="00A245AA">
              <w:rPr>
                <w:rFonts w:ascii="Times New Roman" w:hAnsi="Times New Roman" w:cs="Times New Roman"/>
                <w:b/>
                <w:sz w:val="28"/>
                <w:szCs w:val="28"/>
              </w:rPr>
              <w:t>ПиН</w:t>
            </w:r>
            <w:proofErr w:type="spellEnd"/>
            <w:r w:rsidRPr="00A245AA">
              <w:rPr>
                <w:rFonts w:ascii="Times New Roman" w:hAnsi="Times New Roman" w:cs="Times New Roman"/>
                <w:b/>
                <w:sz w:val="28"/>
                <w:szCs w:val="28"/>
              </w:rPr>
              <w:t>»</w:t>
            </w:r>
          </w:p>
        </w:tc>
      </w:tr>
      <w:tr w:rsidR="00BF144C" w:rsidRPr="00A245AA" w14:paraId="57319559" w14:textId="77777777" w:rsidTr="00FD72D8">
        <w:tc>
          <w:tcPr>
            <w:tcW w:w="1883" w:type="dxa"/>
          </w:tcPr>
          <w:p w14:paraId="0871667A" w14:textId="77777777" w:rsidR="00BF144C" w:rsidRPr="00A245AA" w:rsidRDefault="002E6A4D" w:rsidP="004F5DFE">
            <w:pPr>
              <w:jc w:val="both"/>
              <w:rPr>
                <w:rFonts w:ascii="Times New Roman" w:hAnsi="Times New Roman" w:cs="Times New Roman"/>
                <w:sz w:val="28"/>
                <w:szCs w:val="28"/>
              </w:rPr>
            </w:pPr>
            <w:proofErr w:type="spellStart"/>
            <w:r w:rsidRPr="00A245AA">
              <w:rPr>
                <w:rFonts w:ascii="Times New Roman" w:hAnsi="Times New Roman" w:cs="Times New Roman"/>
                <w:sz w:val="28"/>
                <w:szCs w:val="28"/>
              </w:rPr>
              <w:lastRenderedPageBreak/>
              <w:t>ПиН</w:t>
            </w:r>
            <w:proofErr w:type="spellEnd"/>
          </w:p>
        </w:tc>
        <w:tc>
          <w:tcPr>
            <w:tcW w:w="2002" w:type="dxa"/>
          </w:tcPr>
          <w:p w14:paraId="0175169D" w14:textId="77777777" w:rsidR="00BF144C" w:rsidRPr="00A245AA" w:rsidRDefault="00FD72D8" w:rsidP="004F5DFE">
            <w:pPr>
              <w:jc w:val="both"/>
              <w:rPr>
                <w:rFonts w:ascii="Times New Roman" w:hAnsi="Times New Roman" w:cs="Times New Roman"/>
                <w:sz w:val="28"/>
                <w:szCs w:val="28"/>
              </w:rPr>
            </w:pPr>
            <w:r w:rsidRPr="00A245AA">
              <w:rPr>
                <w:rFonts w:ascii="Times New Roman" w:hAnsi="Times New Roman" w:cs="Times New Roman"/>
                <w:sz w:val="28"/>
                <w:szCs w:val="28"/>
              </w:rPr>
              <w:t>Таблица «</w:t>
            </w:r>
            <w:proofErr w:type="spellStart"/>
            <w:r w:rsidRPr="00A245AA">
              <w:rPr>
                <w:rFonts w:ascii="Times New Roman" w:hAnsi="Times New Roman" w:cs="Times New Roman"/>
                <w:sz w:val="28"/>
                <w:szCs w:val="28"/>
              </w:rPr>
              <w:t>ПиН</w:t>
            </w:r>
            <w:proofErr w:type="spellEnd"/>
            <w:r w:rsidRPr="00A245AA">
              <w:rPr>
                <w:rFonts w:ascii="Times New Roman" w:hAnsi="Times New Roman" w:cs="Times New Roman"/>
                <w:sz w:val="28"/>
                <w:szCs w:val="28"/>
              </w:rPr>
              <w:t>»</w:t>
            </w:r>
          </w:p>
        </w:tc>
        <w:tc>
          <w:tcPr>
            <w:tcW w:w="0" w:type="auto"/>
          </w:tcPr>
          <w:p w14:paraId="03F132AC" w14:textId="77777777" w:rsidR="00BF144C" w:rsidRPr="00A245AA" w:rsidRDefault="00FD72D8" w:rsidP="004F5DFE">
            <w:pPr>
              <w:jc w:val="both"/>
              <w:rPr>
                <w:rFonts w:ascii="Times New Roman" w:hAnsi="Times New Roman" w:cs="Times New Roman"/>
                <w:sz w:val="28"/>
                <w:szCs w:val="28"/>
              </w:rPr>
            </w:pPr>
            <w:r w:rsidRPr="00A245AA">
              <w:rPr>
                <w:rFonts w:ascii="Times New Roman" w:hAnsi="Times New Roman" w:cs="Times New Roman"/>
                <w:sz w:val="28"/>
                <w:szCs w:val="28"/>
              </w:rPr>
              <w:t xml:space="preserve">В таблицу добавляются </w:t>
            </w:r>
            <w:r w:rsidR="007C1D09" w:rsidRPr="00A245AA">
              <w:rPr>
                <w:rFonts w:ascii="Times New Roman" w:hAnsi="Times New Roman" w:cs="Times New Roman"/>
                <w:sz w:val="28"/>
                <w:szCs w:val="28"/>
              </w:rPr>
              <w:t>объекты</w:t>
            </w:r>
            <w:r w:rsidRPr="00A245AA">
              <w:rPr>
                <w:rFonts w:ascii="Times New Roman" w:hAnsi="Times New Roman" w:cs="Times New Roman"/>
                <w:sz w:val="28"/>
                <w:szCs w:val="28"/>
              </w:rPr>
              <w:t xml:space="preserve"> </w:t>
            </w:r>
            <w:r w:rsidR="007C1D09" w:rsidRPr="00A245AA">
              <w:rPr>
                <w:rFonts w:ascii="Times New Roman" w:hAnsi="Times New Roman" w:cs="Times New Roman"/>
                <w:sz w:val="28"/>
                <w:szCs w:val="28"/>
              </w:rPr>
              <w:t>из</w:t>
            </w:r>
            <w:r w:rsidRPr="00A245AA">
              <w:rPr>
                <w:rFonts w:ascii="Times New Roman" w:hAnsi="Times New Roman" w:cs="Times New Roman"/>
                <w:sz w:val="28"/>
                <w:szCs w:val="28"/>
              </w:rPr>
              <w:t xml:space="preserve"> класс</w:t>
            </w:r>
            <w:r w:rsidR="007C1D09" w:rsidRPr="00A245AA">
              <w:rPr>
                <w:rFonts w:ascii="Times New Roman" w:hAnsi="Times New Roman" w:cs="Times New Roman"/>
                <w:sz w:val="28"/>
                <w:szCs w:val="28"/>
              </w:rPr>
              <w:t>а</w:t>
            </w:r>
            <w:r w:rsidRPr="00A245AA">
              <w:rPr>
                <w:rFonts w:ascii="Times New Roman" w:hAnsi="Times New Roman" w:cs="Times New Roman"/>
                <w:sz w:val="28"/>
                <w:szCs w:val="28"/>
              </w:rPr>
              <w:t xml:space="preserve"> «</w:t>
            </w:r>
            <w:r w:rsidR="007C1D09" w:rsidRPr="00A245AA">
              <w:rPr>
                <w:rFonts w:ascii="Times New Roman" w:hAnsi="Times New Roman" w:cs="Times New Roman"/>
                <w:sz w:val="28"/>
                <w:szCs w:val="28"/>
              </w:rPr>
              <w:t xml:space="preserve">Справочник </w:t>
            </w:r>
            <w:proofErr w:type="spellStart"/>
            <w:r w:rsidRPr="00A245AA">
              <w:rPr>
                <w:rFonts w:ascii="Times New Roman" w:hAnsi="Times New Roman" w:cs="Times New Roman"/>
                <w:sz w:val="28"/>
                <w:szCs w:val="28"/>
              </w:rPr>
              <w:t>ПиН</w:t>
            </w:r>
            <w:proofErr w:type="spellEnd"/>
            <w:r w:rsidR="007C1D09" w:rsidRPr="00A245AA">
              <w:rPr>
                <w:rFonts w:ascii="Times New Roman" w:hAnsi="Times New Roman" w:cs="Times New Roman"/>
                <w:sz w:val="28"/>
                <w:szCs w:val="28"/>
              </w:rPr>
              <w:t xml:space="preserve"> № 170</w:t>
            </w:r>
            <w:r w:rsidRPr="00A245AA">
              <w:rPr>
                <w:rFonts w:ascii="Times New Roman" w:hAnsi="Times New Roman" w:cs="Times New Roman"/>
                <w:sz w:val="28"/>
                <w:szCs w:val="28"/>
              </w:rPr>
              <w:t xml:space="preserve">» с помощью значка </w:t>
            </w:r>
            <w:r w:rsidRPr="00A245AA">
              <w:rPr>
                <w:rFonts w:ascii="Times New Roman" w:hAnsi="Times New Roman" w:cs="Times New Roman"/>
                <w:sz w:val="28"/>
                <w:szCs w:val="28"/>
              </w:rPr>
              <w:object w:dxaOrig="300" w:dyaOrig="240" w14:anchorId="33602D09">
                <v:shape id="_x0000_i1027" type="#_x0000_t75" style="width:15pt;height:12pt" o:ole="">
                  <v:imagedata r:id="rId99" o:title=""/>
                </v:shape>
                <o:OLEObject Type="Embed" ProgID="PBrush" ShapeID="_x0000_i1027" DrawAspect="Content" ObjectID="_1556433777" r:id="rId100"/>
              </w:object>
            </w:r>
            <w:r w:rsidRPr="00A245AA">
              <w:rPr>
                <w:rFonts w:ascii="Times New Roman" w:hAnsi="Times New Roman" w:cs="Times New Roman"/>
                <w:sz w:val="28"/>
                <w:szCs w:val="28"/>
              </w:rPr>
              <w:t xml:space="preserve"> </w:t>
            </w:r>
          </w:p>
        </w:tc>
      </w:tr>
    </w:tbl>
    <w:p w14:paraId="5AD75798" w14:textId="77777777" w:rsidR="00664BCA" w:rsidRDefault="00664BCA" w:rsidP="00D65861">
      <w:pPr>
        <w:pStyle w:val="a4"/>
        <w:spacing w:before="120" w:after="120" w:line="240" w:lineRule="auto"/>
        <w:ind w:left="0" w:firstLine="709"/>
        <w:contextualSpacing w:val="0"/>
        <w:jc w:val="both"/>
        <w:rPr>
          <w:rFonts w:ascii="Times New Roman" w:hAnsi="Times New Roman" w:cs="Times New Roman"/>
          <w:sz w:val="28"/>
          <w:szCs w:val="28"/>
        </w:rPr>
      </w:pPr>
    </w:p>
    <w:p w14:paraId="167B4C87" w14:textId="4C079B22" w:rsidR="00891530" w:rsidRPr="00A245AA" w:rsidRDefault="00891530" w:rsidP="00D65861">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Проверьте введенные данные. Особое внимание обратить на номер акта.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5519B614" wp14:editId="566B1274">
            <wp:extent cx="495300" cy="393326"/>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расположенную в правом нижнем углу окна «Акта проверки». Объекту присвоится имя, состоящее из номера акта и даты акта.</w:t>
      </w:r>
    </w:p>
    <w:p w14:paraId="1333856D" w14:textId="77777777" w:rsidR="00EE5D8C" w:rsidRPr="00A245AA" w:rsidRDefault="00EE5D8C" w:rsidP="00D65861">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Для печати приказа необходимо нажать кнопку </w:t>
      </w:r>
      <w:r w:rsidRPr="00A245AA">
        <w:rPr>
          <w:rFonts w:ascii="Times New Roman" w:hAnsi="Times New Roman" w:cs="Times New Roman"/>
          <w:noProof/>
          <w:sz w:val="28"/>
          <w:szCs w:val="28"/>
        </w:rPr>
        <w:drawing>
          <wp:inline distT="0" distB="0" distL="0" distR="0" wp14:anchorId="64AFC946" wp14:editId="46C97A2A">
            <wp:extent cx="826770" cy="31813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770" cy="318135"/>
                    </a:xfrm>
                    <a:prstGeom prst="rect">
                      <a:avLst/>
                    </a:prstGeom>
                    <a:noFill/>
                    <a:ln>
                      <a:noFill/>
                    </a:ln>
                  </pic:spPr>
                </pic:pic>
              </a:graphicData>
            </a:graphic>
          </wp:inline>
        </w:drawing>
      </w:r>
      <w:r w:rsidRPr="00A245AA">
        <w:rPr>
          <w:rFonts w:ascii="Times New Roman" w:hAnsi="Times New Roman" w:cs="Times New Roman"/>
          <w:sz w:val="28"/>
          <w:szCs w:val="28"/>
        </w:rPr>
        <w:t xml:space="preserve"> в нижнем левом углу. </w:t>
      </w:r>
    </w:p>
    <w:p w14:paraId="3A926AC8" w14:textId="77777777" w:rsidR="00EE5D8C" w:rsidRPr="00A245AA" w:rsidRDefault="00EE5D8C" w:rsidP="00907DD1">
      <w:pPr>
        <w:pStyle w:val="a4"/>
        <w:spacing w:before="120" w:after="120" w:line="240" w:lineRule="auto"/>
        <w:ind w:left="0"/>
        <w:contextualSpacing w:val="0"/>
        <w:jc w:val="both"/>
        <w:rPr>
          <w:rFonts w:ascii="Times New Roman" w:hAnsi="Times New Roman" w:cs="Times New Roman"/>
          <w:sz w:val="28"/>
          <w:szCs w:val="28"/>
        </w:rPr>
      </w:pPr>
    </w:p>
    <w:p w14:paraId="5C20619A" w14:textId="46BA4543" w:rsidR="00D65861" w:rsidRPr="00A245AA" w:rsidRDefault="00D65861" w:rsidP="00D65861">
      <w:pPr>
        <w:pStyle w:val="2"/>
        <w:numPr>
          <w:ilvl w:val="1"/>
          <w:numId w:val="22"/>
        </w:numPr>
        <w:suppressAutoHyphens/>
        <w:spacing w:before="120" w:after="120" w:line="240" w:lineRule="auto"/>
        <w:jc w:val="both"/>
        <w:rPr>
          <w:rFonts w:ascii="Times New Roman" w:hAnsi="Times New Roman" w:cs="Times New Roman"/>
          <w:color w:val="auto"/>
          <w:sz w:val="28"/>
          <w:szCs w:val="28"/>
        </w:rPr>
      </w:pPr>
      <w:bookmarkStart w:id="59" w:name="_Toc479765998"/>
      <w:r w:rsidRPr="00A245AA">
        <w:rPr>
          <w:rFonts w:ascii="Times New Roman" w:hAnsi="Times New Roman" w:cs="Times New Roman"/>
          <w:color w:val="auto"/>
          <w:sz w:val="28"/>
          <w:szCs w:val="28"/>
        </w:rPr>
        <w:t>Класс «Акт проверки мероприятий по контролю»</w:t>
      </w:r>
      <w:bookmarkEnd w:id="59"/>
    </w:p>
    <w:p w14:paraId="75D767CF" w14:textId="2593E4BA" w:rsidR="004960FB" w:rsidRPr="00A245AA" w:rsidRDefault="008725D2" w:rsidP="004960F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Объекты в классе </w:t>
      </w:r>
      <w:r w:rsidR="009F0E2F" w:rsidRPr="00A245AA">
        <w:rPr>
          <w:rFonts w:ascii="Times New Roman" w:hAnsi="Times New Roman" w:cs="Times New Roman"/>
          <w:sz w:val="28"/>
          <w:szCs w:val="28"/>
        </w:rPr>
        <w:t>«Акт проверки мероприятий по контролю» создаются с помощью кнопки «Новый».</w:t>
      </w:r>
    </w:p>
    <w:p w14:paraId="2DFDABBC" w14:textId="77777777" w:rsidR="009F0E2F" w:rsidRPr="00A245AA" w:rsidRDefault="005C574D"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17280" behindDoc="0" locked="0" layoutInCell="1" allowOverlap="1" wp14:anchorId="3A608123" wp14:editId="2346FA6D">
                <wp:simplePos x="0" y="0"/>
                <wp:positionH relativeFrom="column">
                  <wp:posOffset>635</wp:posOffset>
                </wp:positionH>
                <wp:positionV relativeFrom="paragraph">
                  <wp:posOffset>83820</wp:posOffset>
                </wp:positionV>
                <wp:extent cx="436245" cy="429260"/>
                <wp:effectExtent l="19685" t="19050" r="20320" b="18415"/>
                <wp:wrapNone/>
                <wp:docPr id="6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E9A0B" id="Oval 65" o:spid="_x0000_s1026" style="position:absolute;margin-left:.05pt;margin-top:6.6pt;width:34.35pt;height:3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" filled="f" strokecolor="red" strokeweight="2.25pt"/>
            </w:pict>
          </mc:Fallback>
        </mc:AlternateContent>
      </w:r>
      <w:r w:rsidR="00594D16" w:rsidRPr="00A245AA">
        <w:rPr>
          <w:rFonts w:ascii="Times New Roman" w:hAnsi="Times New Roman" w:cs="Times New Roman"/>
          <w:noProof/>
          <w:sz w:val="28"/>
          <w:szCs w:val="28"/>
        </w:rPr>
        <w:drawing>
          <wp:inline distT="0" distB="0" distL="0" distR="0" wp14:anchorId="7501F1D9" wp14:editId="66A81242">
            <wp:extent cx="6353093" cy="1197346"/>
            <wp:effectExtent l="0" t="0" r="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1">
                      <a:extLst>
                        <a:ext uri="{28A0092B-C50C-407E-A947-70E740481C1C}">
                          <a14:useLocalDpi xmlns:a14="http://schemas.microsoft.com/office/drawing/2010/main" val="0"/>
                        </a:ext>
                      </a:extLst>
                    </a:blip>
                    <a:srcRect l="779"/>
                    <a:stretch/>
                  </pic:blipFill>
                  <pic:spPr bwMode="auto">
                    <a:xfrm>
                      <a:off x="0" y="0"/>
                      <a:ext cx="6395044" cy="1205252"/>
                    </a:xfrm>
                    <a:prstGeom prst="rect">
                      <a:avLst/>
                    </a:prstGeom>
                    <a:noFill/>
                    <a:ln>
                      <a:noFill/>
                    </a:ln>
                    <a:extLst>
                      <a:ext uri="{53640926-AAD7-44D8-BBD7-CCE9431645EC}">
                        <a14:shadowObscured xmlns:a14="http://schemas.microsoft.com/office/drawing/2010/main"/>
                      </a:ext>
                    </a:extLst>
                  </pic:spPr>
                </pic:pic>
              </a:graphicData>
            </a:graphic>
          </wp:inline>
        </w:drawing>
      </w:r>
    </w:p>
    <w:p w14:paraId="13ADDF1F" w14:textId="77777777" w:rsidR="004960FB" w:rsidRDefault="004960FB" w:rsidP="00D65861">
      <w:pPr>
        <w:spacing w:before="120" w:after="120" w:line="240" w:lineRule="auto"/>
        <w:ind w:firstLine="709"/>
        <w:jc w:val="both"/>
        <w:rPr>
          <w:rFonts w:ascii="Times New Roman" w:hAnsi="Times New Roman" w:cs="Times New Roman"/>
          <w:sz w:val="28"/>
          <w:szCs w:val="28"/>
        </w:rPr>
      </w:pPr>
    </w:p>
    <w:p w14:paraId="0FECFEA7" w14:textId="1135457A" w:rsidR="004960FB" w:rsidRPr="00A245AA" w:rsidRDefault="009F0E2F" w:rsidP="004960F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Откроется форма выбора класса для создания объекта. Необходимо выделить ну</w:t>
      </w:r>
      <w:r w:rsidR="008725D2" w:rsidRPr="00A245AA">
        <w:rPr>
          <w:rFonts w:ascii="Times New Roman" w:hAnsi="Times New Roman" w:cs="Times New Roman"/>
          <w:sz w:val="28"/>
          <w:szCs w:val="28"/>
        </w:rPr>
        <w:t>жный класс и нажать кнопку «ОК»</w:t>
      </w:r>
      <w:r w:rsidRPr="00A245AA">
        <w:rPr>
          <w:rFonts w:ascii="Times New Roman" w:hAnsi="Times New Roman" w:cs="Times New Roman"/>
          <w:sz w:val="28"/>
          <w:szCs w:val="28"/>
        </w:rPr>
        <w:t>:</w:t>
      </w:r>
    </w:p>
    <w:p w14:paraId="0B20CDB1" w14:textId="77777777" w:rsidR="009F0E2F" w:rsidRPr="00A245AA" w:rsidRDefault="008725D2"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58D154B4" wp14:editId="71AB585A">
            <wp:extent cx="3217653" cy="329937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7806" cy="3299533"/>
                    </a:xfrm>
                    <a:prstGeom prst="rect">
                      <a:avLst/>
                    </a:prstGeom>
                    <a:noFill/>
                    <a:ln>
                      <a:noFill/>
                    </a:ln>
                  </pic:spPr>
                </pic:pic>
              </a:graphicData>
            </a:graphic>
          </wp:inline>
        </w:drawing>
      </w:r>
    </w:p>
    <w:p w14:paraId="1F24616B" w14:textId="77777777" w:rsidR="004960FB" w:rsidRDefault="004960FB" w:rsidP="00D65861">
      <w:pPr>
        <w:spacing w:before="120" w:after="120" w:line="240" w:lineRule="auto"/>
        <w:ind w:firstLine="709"/>
        <w:jc w:val="both"/>
        <w:rPr>
          <w:rFonts w:ascii="Times New Roman" w:hAnsi="Times New Roman" w:cs="Times New Roman"/>
          <w:sz w:val="28"/>
          <w:szCs w:val="28"/>
        </w:rPr>
      </w:pPr>
    </w:p>
    <w:p w14:paraId="335BDE0F" w14:textId="10FEEF06" w:rsidR="009F0E2F" w:rsidRPr="00A245AA" w:rsidRDefault="009F0E2F"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lastRenderedPageBreak/>
        <w:t xml:space="preserve">Далее откроется форма для ввода данных об актах – </w:t>
      </w:r>
      <w:r w:rsidR="004857A0" w:rsidRPr="00A245AA">
        <w:rPr>
          <w:rFonts w:ascii="Times New Roman" w:hAnsi="Times New Roman" w:cs="Times New Roman"/>
          <w:sz w:val="28"/>
          <w:szCs w:val="28"/>
        </w:rPr>
        <w:t>объект</w:t>
      </w:r>
      <w:r w:rsidRPr="00A245AA">
        <w:rPr>
          <w:rFonts w:ascii="Times New Roman" w:hAnsi="Times New Roman" w:cs="Times New Roman"/>
          <w:sz w:val="28"/>
          <w:szCs w:val="28"/>
        </w:rPr>
        <w:t xml:space="preserve"> акта «Новый»:</w:t>
      </w:r>
    </w:p>
    <w:p w14:paraId="6662B6AB" w14:textId="17AD7A5D" w:rsidR="009F0E2F" w:rsidRDefault="00D27CD9"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5569622A" wp14:editId="46E7CDA2">
            <wp:extent cx="5037827" cy="4965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1276" t="5260" r="-49" b="10000"/>
                    <a:stretch/>
                  </pic:blipFill>
                  <pic:spPr bwMode="auto">
                    <a:xfrm>
                      <a:off x="0" y="0"/>
                      <a:ext cx="5049700" cy="4977564"/>
                    </a:xfrm>
                    <a:prstGeom prst="rect">
                      <a:avLst/>
                    </a:prstGeom>
                    <a:ln>
                      <a:noFill/>
                    </a:ln>
                    <a:extLst>
                      <a:ext uri="{53640926-AAD7-44D8-BBD7-CCE9431645EC}">
                        <a14:shadowObscured xmlns:a14="http://schemas.microsoft.com/office/drawing/2010/main"/>
                      </a:ext>
                    </a:extLst>
                  </pic:spPr>
                </pic:pic>
              </a:graphicData>
            </a:graphic>
          </wp:inline>
        </w:drawing>
      </w:r>
    </w:p>
    <w:p w14:paraId="753C1028" w14:textId="77777777" w:rsidR="004960FB" w:rsidRPr="00A245AA" w:rsidRDefault="004960FB" w:rsidP="00907DD1">
      <w:pPr>
        <w:spacing w:before="120" w:after="120" w:line="240" w:lineRule="auto"/>
        <w:jc w:val="center"/>
        <w:rPr>
          <w:rFonts w:ascii="Times New Roman" w:hAnsi="Times New Roman" w:cs="Times New Roman"/>
          <w:sz w:val="28"/>
          <w:szCs w:val="28"/>
        </w:rPr>
      </w:pPr>
    </w:p>
    <w:p w14:paraId="2242C0E1" w14:textId="2A534888" w:rsidR="009F0E2F" w:rsidRPr="00A245AA" w:rsidRDefault="00D65861" w:rsidP="00D65861">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9</w:t>
      </w:r>
      <w:r w:rsidRPr="00A245AA">
        <w:rPr>
          <w:rFonts w:ascii="Times New Roman" w:hAnsi="Times New Roman" w:cs="Times New Roman"/>
          <w:i/>
          <w:noProof/>
          <w:sz w:val="28"/>
          <w:szCs w:val="28"/>
        </w:rPr>
        <w:t xml:space="preserve"> – </w:t>
      </w:r>
      <w:r w:rsidRPr="00A245AA">
        <w:rPr>
          <w:rFonts w:ascii="Times New Roman" w:hAnsi="Times New Roman" w:cs="Times New Roman"/>
          <w:i/>
          <w:sz w:val="28"/>
          <w:szCs w:val="28"/>
        </w:rPr>
        <w:t>Описание полей окна «Акт проверки мероприятий по контролю»</w:t>
      </w:r>
    </w:p>
    <w:tbl>
      <w:tblPr>
        <w:tblStyle w:val="af2"/>
        <w:tblW w:w="0" w:type="auto"/>
        <w:tblCellMar>
          <w:left w:w="85" w:type="dxa"/>
          <w:right w:w="85" w:type="dxa"/>
        </w:tblCellMar>
        <w:tblLook w:val="04A0" w:firstRow="1" w:lastRow="0" w:firstColumn="1" w:lastColumn="0" w:noHBand="0" w:noVBand="1"/>
      </w:tblPr>
      <w:tblGrid>
        <w:gridCol w:w="2495"/>
        <w:gridCol w:w="2303"/>
        <w:gridCol w:w="5113"/>
      </w:tblGrid>
      <w:tr w:rsidR="009F0E2F" w:rsidRPr="00A245AA" w14:paraId="0D4B94EE" w14:textId="77777777" w:rsidTr="00433A89">
        <w:tc>
          <w:tcPr>
            <w:tcW w:w="2495" w:type="dxa"/>
            <w:vAlign w:val="center"/>
          </w:tcPr>
          <w:p w14:paraId="75EE406A" w14:textId="77777777" w:rsidR="009F0E2F" w:rsidRPr="00A245AA" w:rsidRDefault="009F0E2F" w:rsidP="00D65861">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062" w:type="dxa"/>
            <w:vAlign w:val="center"/>
          </w:tcPr>
          <w:p w14:paraId="502A2A0D" w14:textId="77777777" w:rsidR="009F0E2F" w:rsidRPr="00A245AA" w:rsidRDefault="009F0E2F" w:rsidP="00D65861">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7C9C2530" w14:textId="77777777" w:rsidR="009F0E2F" w:rsidRPr="00A245AA" w:rsidRDefault="009F0E2F" w:rsidP="00D65861">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9F0E2F" w:rsidRPr="00A245AA" w14:paraId="330A1E10" w14:textId="77777777" w:rsidTr="00433A89">
        <w:tc>
          <w:tcPr>
            <w:tcW w:w="2495" w:type="dxa"/>
          </w:tcPr>
          <w:p w14:paraId="279D36EB"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Номер акта</w:t>
            </w:r>
          </w:p>
        </w:tc>
        <w:tc>
          <w:tcPr>
            <w:tcW w:w="2062" w:type="dxa"/>
          </w:tcPr>
          <w:p w14:paraId="5550A1A6"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115633B3"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Порядковый номер акта по журналу, вводится вручную.</w:t>
            </w:r>
          </w:p>
        </w:tc>
      </w:tr>
      <w:tr w:rsidR="009F0E2F" w:rsidRPr="00A245AA" w14:paraId="18722891" w14:textId="77777777" w:rsidTr="00433A89">
        <w:tc>
          <w:tcPr>
            <w:tcW w:w="2495" w:type="dxa"/>
          </w:tcPr>
          <w:p w14:paraId="263022F5"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составления акта</w:t>
            </w:r>
          </w:p>
        </w:tc>
        <w:tc>
          <w:tcPr>
            <w:tcW w:w="2062" w:type="dxa"/>
          </w:tcPr>
          <w:p w14:paraId="1FB9CDFF"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362083EF" w14:textId="77777777" w:rsidR="009F0E2F" w:rsidRPr="00A245AA" w:rsidRDefault="005C574D" w:rsidP="00D65861">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28544" behindDoc="0" locked="0" layoutInCell="1" allowOverlap="1" wp14:anchorId="45C89AAA" wp14:editId="3BE24B4B">
                      <wp:simplePos x="0" y="0"/>
                      <wp:positionH relativeFrom="column">
                        <wp:posOffset>568960</wp:posOffset>
                      </wp:positionH>
                      <wp:positionV relativeFrom="paragraph">
                        <wp:posOffset>600710</wp:posOffset>
                      </wp:positionV>
                      <wp:extent cx="294640" cy="254635"/>
                      <wp:effectExtent l="14605" t="17145" r="14605" b="2349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DA70D" id="Oval 66" o:spid="_x0000_s1026" style="position:absolute;margin-left:44.8pt;margin-top:47.3pt;width:23.2pt;height:20.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" filled="f" strokecolor="red" strokeweight="2.25pt"/>
                  </w:pict>
                </mc:Fallback>
              </mc:AlternateContent>
            </w:r>
            <w:r w:rsidR="009F0E2F"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9F0E2F" w:rsidRPr="00A245AA">
              <w:rPr>
                <w:rFonts w:ascii="Times New Roman" w:hAnsi="Times New Roman" w:cs="Times New Roman"/>
                <w:noProof/>
                <w:sz w:val="28"/>
                <w:szCs w:val="28"/>
              </w:rPr>
              <w:drawing>
                <wp:inline distT="0" distB="0" distL="0" distR="0" wp14:anchorId="736F466C" wp14:editId="0EED96B2">
                  <wp:extent cx="976368" cy="2385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42295"/>
                          <a:stretch/>
                        </pic:blipFill>
                        <pic:spPr bwMode="auto">
                          <a:xfrm>
                            <a:off x="0" y="0"/>
                            <a:ext cx="977268" cy="238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0E2F" w:rsidRPr="00A245AA" w14:paraId="5BD33B9D" w14:textId="77777777" w:rsidTr="00433A89">
        <w:tc>
          <w:tcPr>
            <w:tcW w:w="2495" w:type="dxa"/>
          </w:tcPr>
          <w:p w14:paraId="6E8AF3C0"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w:t>
            </w:r>
          </w:p>
        </w:tc>
        <w:tc>
          <w:tcPr>
            <w:tcW w:w="2062" w:type="dxa"/>
          </w:tcPr>
          <w:p w14:paraId="63B60BFA"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«Муниципальные образования»</w:t>
            </w:r>
          </w:p>
        </w:tc>
        <w:tc>
          <w:tcPr>
            <w:tcW w:w="0" w:type="auto"/>
          </w:tcPr>
          <w:p w14:paraId="59F66024"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 Выбирается из класса «Муниципальные образования».</w:t>
            </w:r>
          </w:p>
        </w:tc>
      </w:tr>
      <w:tr w:rsidR="009F0E2F" w:rsidRPr="00A245AA" w14:paraId="4EA34FF4" w14:textId="77777777" w:rsidTr="00433A89">
        <w:tc>
          <w:tcPr>
            <w:tcW w:w="2495" w:type="dxa"/>
          </w:tcPr>
          <w:p w14:paraId="51A2DD83"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Лицо, проводившее проверку</w:t>
            </w:r>
          </w:p>
        </w:tc>
        <w:tc>
          <w:tcPr>
            <w:tcW w:w="2062" w:type="dxa"/>
          </w:tcPr>
          <w:p w14:paraId="7018BE82" w14:textId="77777777" w:rsidR="009F0E2F" w:rsidRPr="00A245AA" w:rsidRDefault="009F0E2F" w:rsidP="00D65861">
            <w:pPr>
              <w:jc w:val="both"/>
              <w:rPr>
                <w:rFonts w:ascii="Times New Roman" w:hAnsi="Times New Roman" w:cs="Times New Roman"/>
                <w:sz w:val="28"/>
                <w:szCs w:val="28"/>
              </w:rPr>
            </w:pPr>
          </w:p>
        </w:tc>
        <w:tc>
          <w:tcPr>
            <w:tcW w:w="0" w:type="auto"/>
          </w:tcPr>
          <w:p w14:paraId="00516BDB"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 xml:space="preserve">ФИО уполномоченного лица, которое ввело документ в базу данных. Заполняется автоматически в момент создания объекта фамилией текущего </w:t>
            </w:r>
            <w:r w:rsidRPr="00A245AA">
              <w:rPr>
                <w:rFonts w:ascii="Times New Roman" w:hAnsi="Times New Roman" w:cs="Times New Roman"/>
                <w:sz w:val="28"/>
                <w:szCs w:val="28"/>
              </w:rPr>
              <w:lastRenderedPageBreak/>
              <w:t>пользователя, недоступен для корректировки.</w:t>
            </w:r>
          </w:p>
        </w:tc>
      </w:tr>
      <w:tr w:rsidR="009F0E2F" w:rsidRPr="00A245AA" w14:paraId="33068D2A" w14:textId="77777777" w:rsidTr="00433A89">
        <w:tc>
          <w:tcPr>
            <w:tcW w:w="2495" w:type="dxa"/>
          </w:tcPr>
          <w:p w14:paraId="6A3F219A"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lastRenderedPageBreak/>
              <w:t>Категория лица</w:t>
            </w:r>
          </w:p>
        </w:tc>
        <w:tc>
          <w:tcPr>
            <w:tcW w:w="2062" w:type="dxa"/>
          </w:tcPr>
          <w:p w14:paraId="12F8F0A2" w14:textId="77777777" w:rsidR="009F0E2F" w:rsidRPr="00A245AA" w:rsidRDefault="009F0E2F" w:rsidP="00D65861">
            <w:pPr>
              <w:jc w:val="both"/>
              <w:rPr>
                <w:rFonts w:ascii="Times New Roman" w:hAnsi="Times New Roman" w:cs="Times New Roman"/>
                <w:sz w:val="28"/>
                <w:szCs w:val="28"/>
              </w:rPr>
            </w:pPr>
          </w:p>
        </w:tc>
        <w:tc>
          <w:tcPr>
            <w:tcW w:w="0" w:type="auto"/>
          </w:tcPr>
          <w:p w14:paraId="7334289A" w14:textId="77777777" w:rsidR="009F0E2F" w:rsidRPr="00A245AA" w:rsidRDefault="00EC62B4" w:rsidP="00D65861">
            <w:pPr>
              <w:jc w:val="both"/>
              <w:rPr>
                <w:rFonts w:ascii="Times New Roman" w:hAnsi="Times New Roman" w:cs="Times New Roman"/>
                <w:sz w:val="28"/>
                <w:szCs w:val="28"/>
              </w:rPr>
            </w:pPr>
            <w:r w:rsidRPr="00A245AA">
              <w:rPr>
                <w:rFonts w:ascii="Times New Roman" w:hAnsi="Times New Roman" w:cs="Times New Roman"/>
                <w:sz w:val="28"/>
                <w:szCs w:val="28"/>
              </w:rPr>
              <w:t>В</w:t>
            </w:r>
            <w:r w:rsidR="009F0E2F" w:rsidRPr="00A245AA">
              <w:rPr>
                <w:rFonts w:ascii="Times New Roman" w:hAnsi="Times New Roman" w:cs="Times New Roman"/>
                <w:sz w:val="28"/>
                <w:szCs w:val="28"/>
              </w:rPr>
              <w:t>ыбрать категорию лица из списка.</w:t>
            </w:r>
          </w:p>
        </w:tc>
      </w:tr>
      <w:tr w:rsidR="008C56F3" w:rsidRPr="00A245AA" w14:paraId="6EF1221F" w14:textId="77777777" w:rsidTr="00433A89">
        <w:tc>
          <w:tcPr>
            <w:tcW w:w="2495" w:type="dxa"/>
          </w:tcPr>
          <w:p w14:paraId="1D62496B" w14:textId="77777777" w:rsidR="008C56F3" w:rsidRPr="00A245AA" w:rsidRDefault="008C56F3" w:rsidP="00D65861">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организации</w:t>
            </w:r>
          </w:p>
        </w:tc>
        <w:tc>
          <w:tcPr>
            <w:tcW w:w="2062" w:type="dxa"/>
          </w:tcPr>
          <w:p w14:paraId="5EA75A72" w14:textId="77777777" w:rsidR="008C56F3" w:rsidRPr="00A245AA" w:rsidRDefault="008C56F3"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«Управляющие организации»</w:t>
            </w:r>
          </w:p>
        </w:tc>
        <w:tc>
          <w:tcPr>
            <w:tcW w:w="0" w:type="auto"/>
          </w:tcPr>
          <w:p w14:paraId="5545B9AE" w14:textId="77777777" w:rsidR="008C56F3" w:rsidRPr="00A245AA" w:rsidRDefault="008C56F3" w:rsidP="00D65861">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проверяемой организации. Выбирается из класса «Управляющие организации».</w:t>
            </w:r>
          </w:p>
        </w:tc>
      </w:tr>
      <w:tr w:rsidR="009F0E2F" w:rsidRPr="00A245AA" w14:paraId="2CEB9792" w14:textId="77777777" w:rsidTr="00433A89">
        <w:tc>
          <w:tcPr>
            <w:tcW w:w="2495" w:type="dxa"/>
          </w:tcPr>
          <w:p w14:paraId="33B6FE44"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Адрес проведения проверки</w:t>
            </w:r>
          </w:p>
        </w:tc>
        <w:tc>
          <w:tcPr>
            <w:tcW w:w="2062" w:type="dxa"/>
          </w:tcPr>
          <w:p w14:paraId="0E454C0D"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13833DEE"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Адрес здания, по которому проходит проверка. Выбирается из класса «Здания».</w:t>
            </w:r>
          </w:p>
        </w:tc>
      </w:tr>
      <w:tr w:rsidR="009F0E2F" w:rsidRPr="00A245AA" w14:paraId="2562CCB4" w14:textId="77777777" w:rsidTr="00433A89">
        <w:tc>
          <w:tcPr>
            <w:tcW w:w="2495" w:type="dxa"/>
          </w:tcPr>
          <w:p w14:paraId="65229A26"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Документы к акту</w:t>
            </w:r>
          </w:p>
        </w:tc>
        <w:tc>
          <w:tcPr>
            <w:tcW w:w="2062" w:type="dxa"/>
          </w:tcPr>
          <w:p w14:paraId="7B808309"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0C2FEB4E"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В поле можно прикрепить сканированную копию подписанного акта</w:t>
            </w:r>
            <w:r w:rsidR="00777F2B" w:rsidRPr="00A245AA">
              <w:rPr>
                <w:rFonts w:ascii="Times New Roman" w:hAnsi="Times New Roman" w:cs="Times New Roman"/>
                <w:sz w:val="28"/>
                <w:szCs w:val="28"/>
              </w:rPr>
              <w:t>.</w:t>
            </w:r>
          </w:p>
        </w:tc>
      </w:tr>
      <w:tr w:rsidR="009F0E2F" w:rsidRPr="00A245AA" w14:paraId="0F461739" w14:textId="77777777" w:rsidTr="00433A89">
        <w:tc>
          <w:tcPr>
            <w:tcW w:w="2495" w:type="dxa"/>
          </w:tcPr>
          <w:p w14:paraId="5A53E629"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с</w:t>
            </w:r>
          </w:p>
        </w:tc>
        <w:tc>
          <w:tcPr>
            <w:tcW w:w="2062" w:type="dxa"/>
          </w:tcPr>
          <w:p w14:paraId="5FB1ABC1"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3E16E46E"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начала проведения проверки</w:t>
            </w:r>
          </w:p>
        </w:tc>
      </w:tr>
      <w:tr w:rsidR="009F0E2F" w:rsidRPr="00A245AA" w14:paraId="3FBD468D" w14:textId="77777777" w:rsidTr="00433A89">
        <w:tc>
          <w:tcPr>
            <w:tcW w:w="2495" w:type="dxa"/>
          </w:tcPr>
          <w:p w14:paraId="0EF58F38"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по</w:t>
            </w:r>
          </w:p>
        </w:tc>
        <w:tc>
          <w:tcPr>
            <w:tcW w:w="2062" w:type="dxa"/>
          </w:tcPr>
          <w:p w14:paraId="7D8422F1"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513D8251"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окончания проведения проверки</w:t>
            </w:r>
          </w:p>
        </w:tc>
      </w:tr>
      <w:tr w:rsidR="009F0E2F" w:rsidRPr="00A245AA" w14:paraId="7DB6687D" w14:textId="77777777" w:rsidTr="00433A89">
        <w:tc>
          <w:tcPr>
            <w:tcW w:w="2495" w:type="dxa"/>
          </w:tcPr>
          <w:p w14:paraId="5B4862FE"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Час</w:t>
            </w:r>
          </w:p>
        </w:tc>
        <w:tc>
          <w:tcPr>
            <w:tcW w:w="2062" w:type="dxa"/>
          </w:tcPr>
          <w:p w14:paraId="030A86F7"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45E8594B"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Указать час начала и окончания проведения проверки</w:t>
            </w:r>
          </w:p>
        </w:tc>
      </w:tr>
      <w:tr w:rsidR="009F0E2F" w:rsidRPr="00A245AA" w14:paraId="6A219D16" w14:textId="77777777" w:rsidTr="00433A89">
        <w:tc>
          <w:tcPr>
            <w:tcW w:w="2495" w:type="dxa"/>
          </w:tcPr>
          <w:p w14:paraId="59D376E0"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Мин</w:t>
            </w:r>
          </w:p>
        </w:tc>
        <w:tc>
          <w:tcPr>
            <w:tcW w:w="2062" w:type="dxa"/>
          </w:tcPr>
          <w:p w14:paraId="208445C5"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0D755A9B"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Указать минуты начала и окончания проведения проверки</w:t>
            </w:r>
          </w:p>
        </w:tc>
      </w:tr>
      <w:tr w:rsidR="009F0E2F" w:rsidRPr="00A245AA" w14:paraId="14135784" w14:textId="77777777" w:rsidTr="00433A89">
        <w:tc>
          <w:tcPr>
            <w:tcW w:w="2495" w:type="dxa"/>
          </w:tcPr>
          <w:p w14:paraId="26943859"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Характеристики объекта</w:t>
            </w:r>
          </w:p>
        </w:tc>
        <w:tc>
          <w:tcPr>
            <w:tcW w:w="2062" w:type="dxa"/>
          </w:tcPr>
          <w:p w14:paraId="1F4282A1"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559A1B3A"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Данные заполняются автоматически при заполнении поля «Адрес проведения проверки». Данные в таблице можно редактировать.</w:t>
            </w:r>
          </w:p>
        </w:tc>
      </w:tr>
      <w:tr w:rsidR="009F0E2F" w:rsidRPr="00A245AA" w14:paraId="02D2891E" w14:textId="77777777" w:rsidTr="00433A89">
        <w:tc>
          <w:tcPr>
            <w:tcW w:w="2495" w:type="dxa"/>
          </w:tcPr>
          <w:p w14:paraId="45111574" w14:textId="77777777" w:rsidR="009F0E2F" w:rsidRPr="00A245AA" w:rsidRDefault="009F0E2F" w:rsidP="00D65861">
            <w:pPr>
              <w:jc w:val="both"/>
              <w:rPr>
                <w:rFonts w:ascii="Times New Roman" w:hAnsi="Times New Roman" w:cs="Times New Roman"/>
                <w:sz w:val="28"/>
                <w:szCs w:val="28"/>
              </w:rPr>
            </w:pPr>
            <w:proofErr w:type="spellStart"/>
            <w:r w:rsidRPr="00A245AA">
              <w:rPr>
                <w:rFonts w:ascii="Times New Roman" w:hAnsi="Times New Roman" w:cs="Times New Roman"/>
                <w:sz w:val="28"/>
                <w:szCs w:val="28"/>
              </w:rPr>
              <w:t>ПиН</w:t>
            </w:r>
            <w:proofErr w:type="spellEnd"/>
          </w:p>
        </w:tc>
        <w:tc>
          <w:tcPr>
            <w:tcW w:w="2062" w:type="dxa"/>
          </w:tcPr>
          <w:p w14:paraId="3B70ED51" w14:textId="77777777" w:rsidR="009F0E2F" w:rsidRPr="00A245AA" w:rsidRDefault="009F0E2F"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класс «</w:t>
            </w:r>
            <w:proofErr w:type="spellStart"/>
            <w:r w:rsidRPr="00A245AA">
              <w:rPr>
                <w:rFonts w:ascii="Times New Roman" w:hAnsi="Times New Roman" w:cs="Times New Roman"/>
                <w:sz w:val="28"/>
                <w:szCs w:val="28"/>
              </w:rPr>
              <w:t>ПиН</w:t>
            </w:r>
            <w:proofErr w:type="spellEnd"/>
            <w:r w:rsidRPr="00A245AA">
              <w:rPr>
                <w:rFonts w:ascii="Times New Roman" w:hAnsi="Times New Roman" w:cs="Times New Roman"/>
                <w:sz w:val="28"/>
                <w:szCs w:val="28"/>
              </w:rPr>
              <w:t>»</w:t>
            </w:r>
          </w:p>
        </w:tc>
        <w:tc>
          <w:tcPr>
            <w:tcW w:w="0" w:type="auto"/>
          </w:tcPr>
          <w:p w14:paraId="764CFEA9" w14:textId="77777777" w:rsidR="009F0E2F" w:rsidRPr="00A245AA" w:rsidRDefault="009F0E2F" w:rsidP="00D65861">
            <w:pPr>
              <w:jc w:val="both"/>
              <w:rPr>
                <w:rFonts w:ascii="Times New Roman" w:hAnsi="Times New Roman" w:cs="Times New Roman"/>
                <w:sz w:val="28"/>
                <w:szCs w:val="28"/>
              </w:rPr>
            </w:pPr>
          </w:p>
        </w:tc>
      </w:tr>
    </w:tbl>
    <w:p w14:paraId="3DCE77CF" w14:textId="77777777" w:rsidR="004960FB" w:rsidRDefault="004960FB" w:rsidP="00D65861">
      <w:pPr>
        <w:pStyle w:val="a4"/>
        <w:spacing w:before="120" w:after="120" w:line="240" w:lineRule="auto"/>
        <w:ind w:left="0" w:firstLine="709"/>
        <w:contextualSpacing w:val="0"/>
        <w:jc w:val="both"/>
        <w:rPr>
          <w:rFonts w:ascii="Times New Roman" w:hAnsi="Times New Roman" w:cs="Times New Roman"/>
          <w:sz w:val="28"/>
          <w:szCs w:val="28"/>
        </w:rPr>
      </w:pPr>
    </w:p>
    <w:p w14:paraId="5A3BFAEE" w14:textId="57A3B11D" w:rsidR="009F0E2F" w:rsidRPr="00A245AA" w:rsidRDefault="009F0E2F" w:rsidP="00D65861">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Проверьте введенные данные. Особое внимание обратить на номер акта.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4BBAEF13" wp14:editId="5D727F85">
            <wp:extent cx="495300" cy="393326"/>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расположенную в правом нижнем углу окна «Акта проверки». Объекту присвоится имя, состоящее из номера акта и даты акта.</w:t>
      </w:r>
    </w:p>
    <w:p w14:paraId="4A1657E0" w14:textId="77777777" w:rsidR="009F0E2F" w:rsidRPr="00A245AA" w:rsidRDefault="009F0E2F" w:rsidP="00907DD1">
      <w:pPr>
        <w:spacing w:before="120" w:after="120" w:line="240" w:lineRule="auto"/>
        <w:jc w:val="both"/>
        <w:rPr>
          <w:rFonts w:ascii="Times New Roman" w:hAnsi="Times New Roman" w:cs="Times New Roman"/>
          <w:sz w:val="28"/>
          <w:szCs w:val="28"/>
        </w:rPr>
      </w:pPr>
    </w:p>
    <w:p w14:paraId="1FB20396" w14:textId="314198BC" w:rsidR="00D65861" w:rsidRPr="00A245AA" w:rsidRDefault="00D65861" w:rsidP="00D65861">
      <w:pPr>
        <w:pStyle w:val="2"/>
        <w:numPr>
          <w:ilvl w:val="1"/>
          <w:numId w:val="22"/>
        </w:numPr>
        <w:suppressAutoHyphens/>
        <w:spacing w:before="120" w:after="120" w:line="240" w:lineRule="auto"/>
        <w:jc w:val="both"/>
        <w:rPr>
          <w:rFonts w:ascii="Times New Roman" w:hAnsi="Times New Roman" w:cs="Times New Roman"/>
          <w:color w:val="auto"/>
          <w:sz w:val="28"/>
          <w:szCs w:val="28"/>
        </w:rPr>
      </w:pPr>
      <w:bookmarkStart w:id="60" w:name="_Toc479765999"/>
      <w:r w:rsidRPr="00A245AA">
        <w:rPr>
          <w:rFonts w:ascii="Times New Roman" w:hAnsi="Times New Roman" w:cs="Times New Roman"/>
          <w:color w:val="auto"/>
          <w:sz w:val="28"/>
          <w:szCs w:val="28"/>
        </w:rPr>
        <w:t>Классы «Акт проверки по жилищному надзору» и «Акт проверки по лицензионному контролю»</w:t>
      </w:r>
      <w:bookmarkEnd w:id="60"/>
    </w:p>
    <w:p w14:paraId="4C9B6962" w14:textId="77777777" w:rsidR="00A971A7" w:rsidRPr="00A245AA" w:rsidRDefault="00A971A7"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В зависимости от вида приказа можно создать соответствующий «Акт проверки».</w:t>
      </w:r>
    </w:p>
    <w:p w14:paraId="0126C333" w14:textId="77777777" w:rsidR="00A971A7" w:rsidRPr="00A245AA" w:rsidRDefault="00A971A7"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 помощью кнопки </w:t>
      </w:r>
      <w:r w:rsidRPr="00A245AA">
        <w:rPr>
          <w:rFonts w:ascii="Times New Roman" w:hAnsi="Times New Roman" w:cs="Times New Roman"/>
          <w:noProof/>
          <w:sz w:val="28"/>
          <w:szCs w:val="28"/>
        </w:rPr>
        <w:drawing>
          <wp:inline distT="0" distB="0" distL="0" distR="0" wp14:anchorId="0C93066F" wp14:editId="7F6A8020">
            <wp:extent cx="977900" cy="238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900" cy="238760"/>
                    </a:xfrm>
                    <a:prstGeom prst="rect">
                      <a:avLst/>
                    </a:prstGeom>
                    <a:noFill/>
                    <a:ln>
                      <a:noFill/>
                    </a:ln>
                  </pic:spPr>
                </pic:pic>
              </a:graphicData>
            </a:graphic>
          </wp:inline>
        </w:drawing>
      </w:r>
      <w:r w:rsidRPr="00A245AA">
        <w:rPr>
          <w:rFonts w:ascii="Times New Roman" w:hAnsi="Times New Roman" w:cs="Times New Roman"/>
          <w:sz w:val="28"/>
          <w:szCs w:val="28"/>
        </w:rPr>
        <w:t xml:space="preserve"> в классе «Приказ о проведении проверки» создается «Акт проверки по лицензионному контролю»</w:t>
      </w:r>
      <w:r w:rsidR="00305423" w:rsidRPr="00A245AA">
        <w:rPr>
          <w:rFonts w:ascii="Times New Roman" w:hAnsi="Times New Roman" w:cs="Times New Roman"/>
          <w:sz w:val="28"/>
          <w:szCs w:val="28"/>
        </w:rPr>
        <w:t xml:space="preserve"> (</w:t>
      </w:r>
      <w:r w:rsidR="0010512D" w:rsidRPr="00A245AA">
        <w:rPr>
          <w:rFonts w:ascii="Times New Roman" w:hAnsi="Times New Roman" w:cs="Times New Roman"/>
          <w:sz w:val="28"/>
          <w:szCs w:val="28"/>
        </w:rPr>
        <w:t>на основании</w:t>
      </w:r>
      <w:r w:rsidR="00305423" w:rsidRPr="00A245AA">
        <w:rPr>
          <w:rFonts w:ascii="Times New Roman" w:hAnsi="Times New Roman" w:cs="Times New Roman"/>
          <w:sz w:val="28"/>
          <w:szCs w:val="28"/>
        </w:rPr>
        <w:t xml:space="preserve"> приказ</w:t>
      </w:r>
      <w:r w:rsidR="0010512D" w:rsidRPr="00A245AA">
        <w:rPr>
          <w:rFonts w:ascii="Times New Roman" w:hAnsi="Times New Roman" w:cs="Times New Roman"/>
          <w:sz w:val="28"/>
          <w:szCs w:val="28"/>
        </w:rPr>
        <w:t>а</w:t>
      </w:r>
      <w:r w:rsidR="00305423" w:rsidRPr="00A245AA">
        <w:rPr>
          <w:rFonts w:ascii="Times New Roman" w:hAnsi="Times New Roman" w:cs="Times New Roman"/>
          <w:sz w:val="28"/>
          <w:szCs w:val="28"/>
        </w:rPr>
        <w:t xml:space="preserve"> по лицензионному контролю)</w:t>
      </w:r>
      <w:r w:rsidRPr="00A245AA">
        <w:rPr>
          <w:rFonts w:ascii="Times New Roman" w:hAnsi="Times New Roman" w:cs="Times New Roman"/>
          <w:sz w:val="28"/>
          <w:szCs w:val="28"/>
        </w:rPr>
        <w:t xml:space="preserve"> или «Акт проверки по жилищному надзору»</w:t>
      </w:r>
      <w:r w:rsidR="00305423" w:rsidRPr="00A245AA">
        <w:rPr>
          <w:rFonts w:ascii="Times New Roman" w:hAnsi="Times New Roman" w:cs="Times New Roman"/>
          <w:sz w:val="28"/>
          <w:szCs w:val="28"/>
        </w:rPr>
        <w:t xml:space="preserve"> (</w:t>
      </w:r>
      <w:r w:rsidR="0010512D" w:rsidRPr="00A245AA">
        <w:rPr>
          <w:rFonts w:ascii="Times New Roman" w:hAnsi="Times New Roman" w:cs="Times New Roman"/>
          <w:sz w:val="28"/>
          <w:szCs w:val="28"/>
        </w:rPr>
        <w:t>на основании</w:t>
      </w:r>
      <w:r w:rsidR="00305423" w:rsidRPr="00A245AA">
        <w:rPr>
          <w:rFonts w:ascii="Times New Roman" w:hAnsi="Times New Roman" w:cs="Times New Roman"/>
          <w:sz w:val="28"/>
          <w:szCs w:val="28"/>
        </w:rPr>
        <w:t xml:space="preserve"> приказ</w:t>
      </w:r>
      <w:r w:rsidR="0010512D" w:rsidRPr="00A245AA">
        <w:rPr>
          <w:rFonts w:ascii="Times New Roman" w:hAnsi="Times New Roman" w:cs="Times New Roman"/>
          <w:sz w:val="28"/>
          <w:szCs w:val="28"/>
        </w:rPr>
        <w:t>а</w:t>
      </w:r>
      <w:r w:rsidR="00305423" w:rsidRPr="00A245AA">
        <w:rPr>
          <w:rFonts w:ascii="Times New Roman" w:hAnsi="Times New Roman" w:cs="Times New Roman"/>
          <w:sz w:val="28"/>
          <w:szCs w:val="28"/>
        </w:rPr>
        <w:t xml:space="preserve"> по жилищному надзору)</w:t>
      </w:r>
      <w:r w:rsidRPr="00A245AA">
        <w:rPr>
          <w:rFonts w:ascii="Times New Roman" w:hAnsi="Times New Roman" w:cs="Times New Roman"/>
          <w:sz w:val="28"/>
          <w:szCs w:val="28"/>
        </w:rPr>
        <w:t>.</w:t>
      </w:r>
    </w:p>
    <w:p w14:paraId="471B32E6" w14:textId="77777777" w:rsidR="00FE7163" w:rsidRPr="00A245AA" w:rsidRDefault="00FE7163"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lastRenderedPageBreak/>
        <w:t xml:space="preserve">Кнопка «Подшивка» доступна как из списка объектов, так и из </w:t>
      </w:r>
      <w:r w:rsidR="004857A0" w:rsidRPr="00A245AA">
        <w:rPr>
          <w:rFonts w:ascii="Times New Roman" w:hAnsi="Times New Roman" w:cs="Times New Roman"/>
          <w:sz w:val="28"/>
          <w:szCs w:val="28"/>
        </w:rPr>
        <w:t>объекта</w:t>
      </w:r>
      <w:r w:rsidRPr="00A245AA">
        <w:rPr>
          <w:rFonts w:ascii="Times New Roman" w:hAnsi="Times New Roman" w:cs="Times New Roman"/>
          <w:sz w:val="28"/>
          <w:szCs w:val="28"/>
        </w:rPr>
        <w:t xml:space="preserve"> приказа.</w:t>
      </w:r>
    </w:p>
    <w:p w14:paraId="797C844F" w14:textId="0CBD3BD7" w:rsidR="00FE7163" w:rsidRDefault="00FE7163"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Чтобы воспользоваться кнопкой «Подшивка» из списка объектов, необходимо выделить нужный приказ и нажать кнопку</w:t>
      </w:r>
      <w:r w:rsidR="000A1148" w:rsidRPr="00A245AA">
        <w:rPr>
          <w:rFonts w:ascii="Times New Roman" w:hAnsi="Times New Roman" w:cs="Times New Roman"/>
          <w:sz w:val="28"/>
          <w:szCs w:val="28"/>
        </w:rPr>
        <w:t xml:space="preserve"> </w:t>
      </w:r>
      <w:r w:rsidRPr="00A245AA">
        <w:rPr>
          <w:rFonts w:ascii="Times New Roman" w:hAnsi="Times New Roman" w:cs="Times New Roman"/>
          <w:sz w:val="28"/>
          <w:szCs w:val="28"/>
        </w:rPr>
        <w:t>«Подшивка».</w:t>
      </w:r>
    </w:p>
    <w:p w14:paraId="52AD5170" w14:textId="77777777" w:rsidR="004960FB" w:rsidRPr="00A245AA" w:rsidRDefault="004960FB" w:rsidP="00D65861">
      <w:pPr>
        <w:spacing w:before="120" w:after="120" w:line="240" w:lineRule="auto"/>
        <w:ind w:firstLine="709"/>
        <w:jc w:val="both"/>
        <w:rPr>
          <w:rFonts w:ascii="Times New Roman" w:hAnsi="Times New Roman" w:cs="Times New Roman"/>
          <w:sz w:val="28"/>
          <w:szCs w:val="28"/>
        </w:rPr>
      </w:pPr>
    </w:p>
    <w:p w14:paraId="6D790586" w14:textId="77777777" w:rsidR="00504986" w:rsidRPr="00A245AA" w:rsidRDefault="005C574D"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95776" behindDoc="0" locked="0" layoutInCell="1" allowOverlap="1" wp14:anchorId="33C2477C" wp14:editId="3F3D1D43">
                <wp:simplePos x="0" y="0"/>
                <wp:positionH relativeFrom="column">
                  <wp:posOffset>-12065</wp:posOffset>
                </wp:positionH>
                <wp:positionV relativeFrom="paragraph">
                  <wp:posOffset>5177790</wp:posOffset>
                </wp:positionV>
                <wp:extent cx="673735" cy="429260"/>
                <wp:effectExtent l="16510" t="15240" r="14605" b="22225"/>
                <wp:wrapNone/>
                <wp:docPr id="65"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46405" id="Oval 63" o:spid="_x0000_s1026" style="position:absolute;margin-left:-.95pt;margin-top:407.7pt;width:53.05pt;height:33.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" filled="f" strokecolor="red" strokeweight="2.25pt"/>
            </w:pict>
          </mc:Fallback>
        </mc:AlternateContent>
      </w:r>
      <w:r w:rsidR="00504986" w:rsidRPr="00A245AA">
        <w:rPr>
          <w:rFonts w:ascii="Times New Roman" w:hAnsi="Times New Roman" w:cs="Times New Roman"/>
          <w:noProof/>
          <w:sz w:val="28"/>
          <w:szCs w:val="28"/>
        </w:rPr>
        <w:drawing>
          <wp:inline distT="0" distB="0" distL="0" distR="0" wp14:anchorId="26987C8B" wp14:editId="10BC838C">
            <wp:extent cx="6357668" cy="549112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57668" cy="5491128"/>
                    </a:xfrm>
                    <a:prstGeom prst="rect">
                      <a:avLst/>
                    </a:prstGeom>
                    <a:noFill/>
                    <a:ln>
                      <a:noFill/>
                    </a:ln>
                  </pic:spPr>
                </pic:pic>
              </a:graphicData>
            </a:graphic>
          </wp:inline>
        </w:drawing>
      </w:r>
    </w:p>
    <w:p w14:paraId="56D5DDB7" w14:textId="77777777" w:rsidR="00442DF6" w:rsidRPr="00A245AA" w:rsidRDefault="00442DF6" w:rsidP="00907DD1">
      <w:pPr>
        <w:spacing w:before="120" w:after="120" w:line="240" w:lineRule="auto"/>
        <w:jc w:val="both"/>
        <w:rPr>
          <w:rFonts w:ascii="Times New Roman" w:hAnsi="Times New Roman" w:cs="Times New Roman"/>
          <w:sz w:val="28"/>
          <w:szCs w:val="28"/>
        </w:rPr>
      </w:pPr>
    </w:p>
    <w:p w14:paraId="65A78F05" w14:textId="77777777" w:rsidR="00442DF6" w:rsidRPr="00A245AA" w:rsidRDefault="00442DF6" w:rsidP="00D65861">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Создастся объект</w:t>
      </w:r>
      <w:r w:rsidR="0033083C" w:rsidRPr="00A245AA">
        <w:rPr>
          <w:rFonts w:ascii="Times New Roman" w:hAnsi="Times New Roman" w:cs="Times New Roman"/>
          <w:sz w:val="28"/>
          <w:szCs w:val="28"/>
        </w:rPr>
        <w:t xml:space="preserve"> акта, в котором</w:t>
      </w:r>
      <w:r w:rsidRPr="00A245AA">
        <w:rPr>
          <w:rFonts w:ascii="Times New Roman" w:hAnsi="Times New Roman" w:cs="Times New Roman"/>
          <w:sz w:val="28"/>
          <w:szCs w:val="28"/>
        </w:rPr>
        <w:t xml:space="preserve"> некоторые поля уже заполнены. Они автоматически подтянулись из приказа.</w:t>
      </w:r>
    </w:p>
    <w:p w14:paraId="68268EFA" w14:textId="0FA7D4DC" w:rsidR="00A971A7" w:rsidRDefault="00A971A7"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55D20793" wp14:editId="75798710">
            <wp:extent cx="6313017" cy="43295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16831" cy="4332198"/>
                    </a:xfrm>
                    <a:prstGeom prst="rect">
                      <a:avLst/>
                    </a:prstGeom>
                    <a:noFill/>
                    <a:ln>
                      <a:noFill/>
                    </a:ln>
                  </pic:spPr>
                </pic:pic>
              </a:graphicData>
            </a:graphic>
          </wp:inline>
        </w:drawing>
      </w:r>
    </w:p>
    <w:p w14:paraId="349DAB0E" w14:textId="77777777" w:rsidR="004960FB" w:rsidRPr="00A245AA" w:rsidRDefault="004960FB" w:rsidP="00907DD1">
      <w:pPr>
        <w:spacing w:before="120" w:after="120" w:line="240" w:lineRule="auto"/>
        <w:jc w:val="both"/>
        <w:rPr>
          <w:rFonts w:ascii="Times New Roman" w:hAnsi="Times New Roman" w:cs="Times New Roman"/>
          <w:sz w:val="28"/>
          <w:szCs w:val="28"/>
        </w:rPr>
      </w:pPr>
    </w:p>
    <w:p w14:paraId="7F0AC435" w14:textId="21AB366A" w:rsidR="00D65861" w:rsidRPr="00A245AA" w:rsidRDefault="00D65861" w:rsidP="00D65861">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10</w:t>
      </w:r>
      <w:r w:rsidRPr="00A245AA">
        <w:rPr>
          <w:rFonts w:ascii="Times New Roman" w:hAnsi="Times New Roman" w:cs="Times New Roman"/>
          <w:i/>
          <w:noProof/>
          <w:sz w:val="28"/>
          <w:szCs w:val="28"/>
        </w:rPr>
        <w:t xml:space="preserve"> – </w:t>
      </w:r>
      <w:r w:rsidRPr="00A245AA">
        <w:rPr>
          <w:rFonts w:ascii="Times New Roman" w:hAnsi="Times New Roman" w:cs="Times New Roman"/>
          <w:i/>
          <w:sz w:val="28"/>
          <w:szCs w:val="28"/>
        </w:rPr>
        <w:t>Описание полей окна «Акт проверки по лицензионному контролю»</w:t>
      </w:r>
    </w:p>
    <w:tbl>
      <w:tblPr>
        <w:tblStyle w:val="af2"/>
        <w:tblW w:w="0" w:type="auto"/>
        <w:tblCellMar>
          <w:left w:w="85" w:type="dxa"/>
          <w:right w:w="85" w:type="dxa"/>
        </w:tblCellMar>
        <w:tblLook w:val="04A0" w:firstRow="1" w:lastRow="0" w:firstColumn="1" w:lastColumn="0" w:noHBand="0" w:noVBand="1"/>
      </w:tblPr>
      <w:tblGrid>
        <w:gridCol w:w="2495"/>
        <w:gridCol w:w="2303"/>
        <w:gridCol w:w="5113"/>
      </w:tblGrid>
      <w:tr w:rsidR="004857A0" w:rsidRPr="00A245AA" w14:paraId="1D677FCE" w14:textId="77777777" w:rsidTr="00D65861">
        <w:tc>
          <w:tcPr>
            <w:tcW w:w="2495" w:type="dxa"/>
            <w:vAlign w:val="center"/>
          </w:tcPr>
          <w:p w14:paraId="20DED04C" w14:textId="77777777" w:rsidR="004857A0" w:rsidRPr="00A245AA" w:rsidRDefault="004857A0" w:rsidP="00D65861">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303" w:type="dxa"/>
            <w:vAlign w:val="center"/>
          </w:tcPr>
          <w:p w14:paraId="1EE9A6A3" w14:textId="77777777" w:rsidR="004857A0" w:rsidRPr="00A245AA" w:rsidRDefault="004857A0" w:rsidP="00D65861">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04AA8972" w14:textId="77777777" w:rsidR="004857A0" w:rsidRPr="00A245AA" w:rsidRDefault="004857A0" w:rsidP="00D65861">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4857A0" w:rsidRPr="00A245AA" w14:paraId="7C57B877" w14:textId="77777777" w:rsidTr="00D65861">
        <w:tc>
          <w:tcPr>
            <w:tcW w:w="2495" w:type="dxa"/>
          </w:tcPr>
          <w:p w14:paraId="269ECDD1"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Номер акта</w:t>
            </w:r>
          </w:p>
        </w:tc>
        <w:tc>
          <w:tcPr>
            <w:tcW w:w="2303" w:type="dxa"/>
          </w:tcPr>
          <w:p w14:paraId="354A8572"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06EE3AF0"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Порядковый номер акта по журналу, вводится вручную.</w:t>
            </w:r>
          </w:p>
        </w:tc>
      </w:tr>
      <w:tr w:rsidR="004857A0" w:rsidRPr="00A245AA" w14:paraId="347B729B" w14:textId="77777777" w:rsidTr="00D65861">
        <w:tc>
          <w:tcPr>
            <w:tcW w:w="2495" w:type="dxa"/>
          </w:tcPr>
          <w:p w14:paraId="4C4C9EAC"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составления акта</w:t>
            </w:r>
          </w:p>
        </w:tc>
        <w:tc>
          <w:tcPr>
            <w:tcW w:w="2303" w:type="dxa"/>
          </w:tcPr>
          <w:p w14:paraId="327006A0"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0EBAEF4F" w14:textId="77777777" w:rsidR="004857A0" w:rsidRPr="00A245AA" w:rsidRDefault="005C574D" w:rsidP="00D65861">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39808" behindDoc="0" locked="0" layoutInCell="1" allowOverlap="1" wp14:anchorId="523F69E5" wp14:editId="65CE6469">
                      <wp:simplePos x="0" y="0"/>
                      <wp:positionH relativeFrom="column">
                        <wp:posOffset>533400</wp:posOffset>
                      </wp:positionH>
                      <wp:positionV relativeFrom="paragraph">
                        <wp:posOffset>645160</wp:posOffset>
                      </wp:positionV>
                      <wp:extent cx="294640" cy="254635"/>
                      <wp:effectExtent l="17145" t="20320" r="21590" b="20320"/>
                      <wp:wrapNone/>
                      <wp:docPr id="6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F3701" id="Oval 68" o:spid="_x0000_s1026" style="position:absolute;margin-left:42pt;margin-top:50.8pt;width:23.2pt;height:2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" filled="f" strokecolor="red" strokeweight="2.25pt"/>
                  </w:pict>
                </mc:Fallback>
              </mc:AlternateContent>
            </w:r>
            <w:r w:rsidR="004857A0"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4857A0" w:rsidRPr="00A245AA">
              <w:rPr>
                <w:rFonts w:ascii="Times New Roman" w:hAnsi="Times New Roman" w:cs="Times New Roman"/>
                <w:noProof/>
                <w:sz w:val="28"/>
                <w:szCs w:val="28"/>
              </w:rPr>
              <w:drawing>
                <wp:inline distT="0" distB="0" distL="0" distR="0" wp14:anchorId="39EEF167" wp14:editId="1EAFCD6B">
                  <wp:extent cx="952506" cy="28624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43704" t="-20000" b="-1"/>
                          <a:stretch/>
                        </pic:blipFill>
                        <pic:spPr bwMode="auto">
                          <a:xfrm>
                            <a:off x="0" y="0"/>
                            <a:ext cx="953388" cy="2865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7A0" w:rsidRPr="00A245AA" w14:paraId="775BF6D6" w14:textId="77777777" w:rsidTr="00D65861">
        <w:tc>
          <w:tcPr>
            <w:tcW w:w="2495" w:type="dxa"/>
          </w:tcPr>
          <w:p w14:paraId="7EE87407"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w:t>
            </w:r>
          </w:p>
        </w:tc>
        <w:tc>
          <w:tcPr>
            <w:tcW w:w="2303" w:type="dxa"/>
          </w:tcPr>
          <w:p w14:paraId="36B83AF0"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«Муниципальные образования»</w:t>
            </w:r>
          </w:p>
        </w:tc>
        <w:tc>
          <w:tcPr>
            <w:tcW w:w="0" w:type="auto"/>
          </w:tcPr>
          <w:p w14:paraId="54B9CF8B"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Место составления акта. Выбирается из класса «Муниципальные образования».</w:t>
            </w:r>
          </w:p>
        </w:tc>
      </w:tr>
      <w:tr w:rsidR="00752FE3" w:rsidRPr="00A245AA" w14:paraId="4C58BCB3" w14:textId="77777777" w:rsidTr="00D65861">
        <w:tc>
          <w:tcPr>
            <w:tcW w:w="2495" w:type="dxa"/>
          </w:tcPr>
          <w:p w14:paraId="1E196CCD" w14:textId="77777777" w:rsidR="00752FE3" w:rsidRPr="00A245AA" w:rsidRDefault="00752FE3" w:rsidP="00D65861">
            <w:pPr>
              <w:jc w:val="both"/>
              <w:rPr>
                <w:rFonts w:ascii="Times New Roman" w:hAnsi="Times New Roman" w:cs="Times New Roman"/>
                <w:sz w:val="28"/>
                <w:szCs w:val="28"/>
              </w:rPr>
            </w:pPr>
            <w:r w:rsidRPr="00A245AA">
              <w:rPr>
                <w:rFonts w:ascii="Times New Roman" w:hAnsi="Times New Roman" w:cs="Times New Roman"/>
                <w:sz w:val="28"/>
                <w:szCs w:val="28"/>
              </w:rPr>
              <w:t>Приказ о проведении проверки</w:t>
            </w:r>
          </w:p>
        </w:tc>
        <w:tc>
          <w:tcPr>
            <w:tcW w:w="2303" w:type="dxa"/>
          </w:tcPr>
          <w:p w14:paraId="506FAE18" w14:textId="77777777" w:rsidR="00752FE3" w:rsidRPr="00A245AA" w:rsidRDefault="00752FE3"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«Приказ о проведении проверки»</w:t>
            </w:r>
          </w:p>
        </w:tc>
        <w:tc>
          <w:tcPr>
            <w:tcW w:w="0" w:type="auto"/>
          </w:tcPr>
          <w:p w14:paraId="67769C58" w14:textId="77777777" w:rsidR="00752FE3" w:rsidRPr="00A245AA" w:rsidRDefault="00752FE3" w:rsidP="00D65861">
            <w:pPr>
              <w:jc w:val="both"/>
              <w:rPr>
                <w:rFonts w:ascii="Times New Roman" w:hAnsi="Times New Roman" w:cs="Times New Roman"/>
                <w:sz w:val="28"/>
                <w:szCs w:val="28"/>
              </w:rPr>
            </w:pPr>
            <w:r w:rsidRPr="00A245AA">
              <w:rPr>
                <w:rFonts w:ascii="Times New Roman" w:hAnsi="Times New Roman" w:cs="Times New Roman"/>
                <w:sz w:val="28"/>
                <w:szCs w:val="28"/>
              </w:rPr>
              <w:t>Заполняется автоматически при создании акта.</w:t>
            </w:r>
          </w:p>
        </w:tc>
      </w:tr>
      <w:tr w:rsidR="004857A0" w:rsidRPr="00A245AA" w14:paraId="111482A6" w14:textId="77777777" w:rsidTr="00D65861">
        <w:tc>
          <w:tcPr>
            <w:tcW w:w="2495" w:type="dxa"/>
          </w:tcPr>
          <w:p w14:paraId="034C0BFA"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Лицо, проводившее проверку</w:t>
            </w:r>
          </w:p>
        </w:tc>
        <w:tc>
          <w:tcPr>
            <w:tcW w:w="2303" w:type="dxa"/>
          </w:tcPr>
          <w:p w14:paraId="17742D58" w14:textId="77777777" w:rsidR="004857A0" w:rsidRPr="00A245AA" w:rsidRDefault="004857A0" w:rsidP="00D65861">
            <w:pPr>
              <w:jc w:val="both"/>
              <w:rPr>
                <w:rFonts w:ascii="Times New Roman" w:hAnsi="Times New Roman" w:cs="Times New Roman"/>
                <w:sz w:val="28"/>
                <w:szCs w:val="28"/>
              </w:rPr>
            </w:pPr>
          </w:p>
        </w:tc>
        <w:tc>
          <w:tcPr>
            <w:tcW w:w="0" w:type="auto"/>
          </w:tcPr>
          <w:p w14:paraId="5EFC534C"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ФИО уполномоченного лица, которое ввело документ в базу данных. Заполняется автоматически в момент создания объекта фамилией текущего пользователя, недоступен для корректировки.</w:t>
            </w:r>
          </w:p>
        </w:tc>
      </w:tr>
      <w:tr w:rsidR="004857A0" w:rsidRPr="00A245AA" w14:paraId="45779F4A" w14:textId="77777777" w:rsidTr="00D65861">
        <w:tc>
          <w:tcPr>
            <w:tcW w:w="2495" w:type="dxa"/>
          </w:tcPr>
          <w:p w14:paraId="5AE4CD54" w14:textId="77777777" w:rsidR="004857A0" w:rsidRPr="00A245AA" w:rsidRDefault="008C391C" w:rsidP="00D65861">
            <w:pPr>
              <w:jc w:val="both"/>
              <w:rPr>
                <w:rFonts w:ascii="Times New Roman" w:hAnsi="Times New Roman" w:cs="Times New Roman"/>
                <w:sz w:val="28"/>
                <w:szCs w:val="28"/>
              </w:rPr>
            </w:pPr>
            <w:r w:rsidRPr="00A245AA">
              <w:rPr>
                <w:rFonts w:ascii="Times New Roman" w:hAnsi="Times New Roman" w:cs="Times New Roman"/>
                <w:sz w:val="28"/>
                <w:szCs w:val="28"/>
              </w:rPr>
              <w:lastRenderedPageBreak/>
              <w:t>Наименование организации</w:t>
            </w:r>
          </w:p>
        </w:tc>
        <w:tc>
          <w:tcPr>
            <w:tcW w:w="2303" w:type="dxa"/>
          </w:tcPr>
          <w:p w14:paraId="16A6041B" w14:textId="77777777" w:rsidR="004857A0" w:rsidRPr="00A245AA" w:rsidRDefault="004857A0" w:rsidP="00D65861">
            <w:pPr>
              <w:jc w:val="both"/>
              <w:rPr>
                <w:rFonts w:ascii="Times New Roman" w:hAnsi="Times New Roman" w:cs="Times New Roman"/>
                <w:sz w:val="28"/>
                <w:szCs w:val="28"/>
              </w:rPr>
            </w:pPr>
          </w:p>
        </w:tc>
        <w:tc>
          <w:tcPr>
            <w:tcW w:w="0" w:type="auto"/>
          </w:tcPr>
          <w:p w14:paraId="79F84B8F" w14:textId="77777777" w:rsidR="004857A0" w:rsidRPr="00A245AA" w:rsidRDefault="008C391C" w:rsidP="00D65861">
            <w:pPr>
              <w:jc w:val="both"/>
              <w:rPr>
                <w:rFonts w:ascii="Times New Roman" w:hAnsi="Times New Roman" w:cs="Times New Roman"/>
                <w:sz w:val="28"/>
                <w:szCs w:val="28"/>
              </w:rPr>
            </w:pPr>
            <w:r w:rsidRPr="00A245AA">
              <w:rPr>
                <w:rFonts w:ascii="Times New Roman" w:hAnsi="Times New Roman" w:cs="Times New Roman"/>
                <w:sz w:val="28"/>
                <w:szCs w:val="28"/>
              </w:rPr>
              <w:t>Подтягивается из приказа</w:t>
            </w:r>
          </w:p>
        </w:tc>
      </w:tr>
      <w:tr w:rsidR="004857A0" w:rsidRPr="00A245AA" w14:paraId="1A7059C2" w14:textId="77777777" w:rsidTr="00D65861">
        <w:tc>
          <w:tcPr>
            <w:tcW w:w="2495" w:type="dxa"/>
          </w:tcPr>
          <w:p w14:paraId="1926BAEB"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Адрес проведения проверки</w:t>
            </w:r>
          </w:p>
        </w:tc>
        <w:tc>
          <w:tcPr>
            <w:tcW w:w="2303" w:type="dxa"/>
          </w:tcPr>
          <w:p w14:paraId="7DDD8576"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3655F3A2"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 xml:space="preserve">Адрес </w:t>
            </w:r>
            <w:r w:rsidR="008C391C" w:rsidRPr="00A245AA">
              <w:rPr>
                <w:rFonts w:ascii="Times New Roman" w:hAnsi="Times New Roman" w:cs="Times New Roman"/>
                <w:sz w:val="28"/>
                <w:szCs w:val="28"/>
              </w:rPr>
              <w:t>подтягивается из приказа</w:t>
            </w:r>
          </w:p>
        </w:tc>
      </w:tr>
      <w:tr w:rsidR="004857A0" w:rsidRPr="00A245AA" w14:paraId="0594B293" w14:textId="77777777" w:rsidTr="00D65861">
        <w:tc>
          <w:tcPr>
            <w:tcW w:w="2495" w:type="dxa"/>
          </w:tcPr>
          <w:p w14:paraId="63301B07"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Документы к акту</w:t>
            </w:r>
          </w:p>
        </w:tc>
        <w:tc>
          <w:tcPr>
            <w:tcW w:w="2303" w:type="dxa"/>
          </w:tcPr>
          <w:p w14:paraId="4789B42F"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08D24459"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В поле можно прикрепить сканированную копию подписанного акта</w:t>
            </w:r>
            <w:r w:rsidR="00777F2B" w:rsidRPr="00A245AA">
              <w:rPr>
                <w:rFonts w:ascii="Times New Roman" w:hAnsi="Times New Roman" w:cs="Times New Roman"/>
                <w:sz w:val="28"/>
                <w:szCs w:val="28"/>
              </w:rPr>
              <w:t>.</w:t>
            </w:r>
          </w:p>
        </w:tc>
      </w:tr>
      <w:tr w:rsidR="004857A0" w:rsidRPr="00A245AA" w14:paraId="2E435C59" w14:textId="77777777" w:rsidTr="00D65861">
        <w:tc>
          <w:tcPr>
            <w:tcW w:w="2495" w:type="dxa"/>
          </w:tcPr>
          <w:p w14:paraId="34935345"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с</w:t>
            </w:r>
          </w:p>
        </w:tc>
        <w:tc>
          <w:tcPr>
            <w:tcW w:w="2303" w:type="dxa"/>
          </w:tcPr>
          <w:p w14:paraId="12EE5BCE"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5D44AA3A"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начала проведения проверки</w:t>
            </w:r>
          </w:p>
        </w:tc>
      </w:tr>
      <w:tr w:rsidR="004857A0" w:rsidRPr="00A245AA" w14:paraId="384525EF" w14:textId="77777777" w:rsidTr="00D65861">
        <w:tc>
          <w:tcPr>
            <w:tcW w:w="2495" w:type="dxa"/>
          </w:tcPr>
          <w:p w14:paraId="693A7DAC"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 проверки по</w:t>
            </w:r>
          </w:p>
        </w:tc>
        <w:tc>
          <w:tcPr>
            <w:tcW w:w="2303" w:type="dxa"/>
          </w:tcPr>
          <w:p w14:paraId="03F42A4C"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49074DEC"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Выбрать из календаря дату окончания проведения проверки</w:t>
            </w:r>
          </w:p>
        </w:tc>
      </w:tr>
      <w:tr w:rsidR="004857A0" w:rsidRPr="00A245AA" w14:paraId="5E04A550" w14:textId="77777777" w:rsidTr="00D65861">
        <w:tc>
          <w:tcPr>
            <w:tcW w:w="2495" w:type="dxa"/>
          </w:tcPr>
          <w:p w14:paraId="4FCD1B70"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Час</w:t>
            </w:r>
          </w:p>
        </w:tc>
        <w:tc>
          <w:tcPr>
            <w:tcW w:w="2303" w:type="dxa"/>
          </w:tcPr>
          <w:p w14:paraId="0AA27AD2"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164E89AE"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Указать час начала и окончания проведения проверки</w:t>
            </w:r>
          </w:p>
        </w:tc>
      </w:tr>
      <w:tr w:rsidR="004857A0" w:rsidRPr="00A245AA" w14:paraId="5F20C187" w14:textId="77777777" w:rsidTr="00D65861">
        <w:tc>
          <w:tcPr>
            <w:tcW w:w="2495" w:type="dxa"/>
          </w:tcPr>
          <w:p w14:paraId="7346C461"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Мин</w:t>
            </w:r>
          </w:p>
        </w:tc>
        <w:tc>
          <w:tcPr>
            <w:tcW w:w="2303" w:type="dxa"/>
          </w:tcPr>
          <w:p w14:paraId="7CE8A0AA"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Число</w:t>
            </w:r>
          </w:p>
        </w:tc>
        <w:tc>
          <w:tcPr>
            <w:tcW w:w="0" w:type="auto"/>
          </w:tcPr>
          <w:p w14:paraId="03689B76"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Указать минуты начала и окончания проведения проверки</w:t>
            </w:r>
          </w:p>
        </w:tc>
      </w:tr>
      <w:tr w:rsidR="004857A0" w:rsidRPr="00A245AA" w14:paraId="2015373F" w14:textId="77777777" w:rsidTr="00D65861">
        <w:tc>
          <w:tcPr>
            <w:tcW w:w="2495" w:type="dxa"/>
          </w:tcPr>
          <w:p w14:paraId="06AD32B6"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Характеристики объекта</w:t>
            </w:r>
          </w:p>
        </w:tc>
        <w:tc>
          <w:tcPr>
            <w:tcW w:w="2303" w:type="dxa"/>
          </w:tcPr>
          <w:p w14:paraId="3D7F1B5A"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50491E1E"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Данные заполняются автоматически при заполнении поля «Адрес проведения проверки». Данные в таблице можно редактировать.</w:t>
            </w:r>
          </w:p>
        </w:tc>
      </w:tr>
      <w:tr w:rsidR="004857A0" w:rsidRPr="00A245AA" w14:paraId="3536711A" w14:textId="77777777" w:rsidTr="00D65861">
        <w:tc>
          <w:tcPr>
            <w:tcW w:w="2495" w:type="dxa"/>
          </w:tcPr>
          <w:p w14:paraId="68F53743" w14:textId="77777777" w:rsidR="004857A0" w:rsidRPr="00A245AA" w:rsidRDefault="004857A0" w:rsidP="00D65861">
            <w:pPr>
              <w:jc w:val="both"/>
              <w:rPr>
                <w:rFonts w:ascii="Times New Roman" w:hAnsi="Times New Roman" w:cs="Times New Roman"/>
                <w:sz w:val="28"/>
                <w:szCs w:val="28"/>
              </w:rPr>
            </w:pPr>
            <w:proofErr w:type="spellStart"/>
            <w:r w:rsidRPr="00A245AA">
              <w:rPr>
                <w:rFonts w:ascii="Times New Roman" w:hAnsi="Times New Roman" w:cs="Times New Roman"/>
                <w:sz w:val="28"/>
                <w:szCs w:val="28"/>
              </w:rPr>
              <w:t>ПиН</w:t>
            </w:r>
            <w:proofErr w:type="spellEnd"/>
          </w:p>
        </w:tc>
        <w:tc>
          <w:tcPr>
            <w:tcW w:w="2303" w:type="dxa"/>
          </w:tcPr>
          <w:p w14:paraId="2255FB34" w14:textId="77777777" w:rsidR="004857A0" w:rsidRPr="00A245AA" w:rsidRDefault="004857A0" w:rsidP="00D65861">
            <w:pPr>
              <w:jc w:val="both"/>
              <w:rPr>
                <w:rFonts w:ascii="Times New Roman" w:hAnsi="Times New Roman" w:cs="Times New Roman"/>
                <w:sz w:val="28"/>
                <w:szCs w:val="28"/>
              </w:rPr>
            </w:pPr>
            <w:r w:rsidRPr="00A245AA">
              <w:rPr>
                <w:rFonts w:ascii="Times New Roman" w:hAnsi="Times New Roman" w:cs="Times New Roman"/>
                <w:sz w:val="28"/>
                <w:szCs w:val="28"/>
              </w:rPr>
              <w:t>ссылка на класс «</w:t>
            </w:r>
            <w:proofErr w:type="spellStart"/>
            <w:r w:rsidRPr="00A245AA">
              <w:rPr>
                <w:rFonts w:ascii="Times New Roman" w:hAnsi="Times New Roman" w:cs="Times New Roman"/>
                <w:sz w:val="28"/>
                <w:szCs w:val="28"/>
              </w:rPr>
              <w:t>ПиН</w:t>
            </w:r>
            <w:proofErr w:type="spellEnd"/>
            <w:r w:rsidRPr="00A245AA">
              <w:rPr>
                <w:rFonts w:ascii="Times New Roman" w:hAnsi="Times New Roman" w:cs="Times New Roman"/>
                <w:sz w:val="28"/>
                <w:szCs w:val="28"/>
              </w:rPr>
              <w:t>»</w:t>
            </w:r>
          </w:p>
        </w:tc>
        <w:tc>
          <w:tcPr>
            <w:tcW w:w="0" w:type="auto"/>
          </w:tcPr>
          <w:p w14:paraId="5792C904" w14:textId="77777777" w:rsidR="004857A0" w:rsidRPr="00A245AA" w:rsidRDefault="004857A0" w:rsidP="00D65861">
            <w:pPr>
              <w:jc w:val="both"/>
              <w:rPr>
                <w:rFonts w:ascii="Times New Roman" w:hAnsi="Times New Roman" w:cs="Times New Roman"/>
                <w:sz w:val="28"/>
                <w:szCs w:val="28"/>
              </w:rPr>
            </w:pPr>
          </w:p>
        </w:tc>
      </w:tr>
    </w:tbl>
    <w:p w14:paraId="34B2A3F2" w14:textId="77777777" w:rsidR="004960FB" w:rsidRDefault="004960FB" w:rsidP="00D65861">
      <w:pPr>
        <w:pStyle w:val="a4"/>
        <w:spacing w:before="120" w:after="120" w:line="240" w:lineRule="auto"/>
        <w:ind w:left="0" w:firstLine="709"/>
        <w:contextualSpacing w:val="0"/>
        <w:jc w:val="both"/>
        <w:rPr>
          <w:rFonts w:ascii="Times New Roman" w:hAnsi="Times New Roman" w:cs="Times New Roman"/>
          <w:sz w:val="28"/>
          <w:szCs w:val="28"/>
        </w:rPr>
      </w:pPr>
    </w:p>
    <w:p w14:paraId="30F5A942" w14:textId="7066D97E" w:rsidR="005647D1" w:rsidRPr="00A245AA" w:rsidRDefault="005647D1" w:rsidP="00D65861">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Проверьте введенные данные. Особое внимание обратить на номер </w:t>
      </w:r>
      <w:r w:rsidR="001D50B9" w:rsidRPr="00A245AA">
        <w:rPr>
          <w:rFonts w:ascii="Times New Roman" w:hAnsi="Times New Roman" w:cs="Times New Roman"/>
          <w:sz w:val="28"/>
          <w:szCs w:val="28"/>
        </w:rPr>
        <w:t>акта</w:t>
      </w:r>
      <w:r w:rsidRPr="00A245AA">
        <w:rPr>
          <w:rFonts w:ascii="Times New Roman" w:hAnsi="Times New Roman" w:cs="Times New Roman"/>
          <w:sz w:val="28"/>
          <w:szCs w:val="28"/>
        </w:rPr>
        <w:t xml:space="preserve">.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596842E8" wp14:editId="0FDBB199">
            <wp:extent cx="495300" cy="393326"/>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расположенную в правом нижнем углу окна «</w:t>
      </w:r>
      <w:r w:rsidR="001D50B9" w:rsidRPr="00A245AA">
        <w:rPr>
          <w:rFonts w:ascii="Times New Roman" w:hAnsi="Times New Roman" w:cs="Times New Roman"/>
          <w:sz w:val="28"/>
          <w:szCs w:val="28"/>
        </w:rPr>
        <w:t>Акта</w:t>
      </w:r>
      <w:r w:rsidRPr="00A245AA">
        <w:rPr>
          <w:rFonts w:ascii="Times New Roman" w:hAnsi="Times New Roman" w:cs="Times New Roman"/>
          <w:sz w:val="28"/>
          <w:szCs w:val="28"/>
        </w:rPr>
        <w:t xml:space="preserve">». Объекту присвоится имя, состоящее из номера </w:t>
      </w:r>
      <w:r w:rsidR="004A2F0C" w:rsidRPr="00A245AA">
        <w:rPr>
          <w:rFonts w:ascii="Times New Roman" w:hAnsi="Times New Roman" w:cs="Times New Roman"/>
          <w:sz w:val="28"/>
          <w:szCs w:val="28"/>
        </w:rPr>
        <w:t>акта</w:t>
      </w:r>
      <w:r w:rsidRPr="00A245AA">
        <w:rPr>
          <w:rFonts w:ascii="Times New Roman" w:hAnsi="Times New Roman" w:cs="Times New Roman"/>
          <w:sz w:val="28"/>
          <w:szCs w:val="28"/>
        </w:rPr>
        <w:t xml:space="preserve"> и даты </w:t>
      </w:r>
      <w:r w:rsidR="004A2F0C" w:rsidRPr="00A245AA">
        <w:rPr>
          <w:rFonts w:ascii="Times New Roman" w:hAnsi="Times New Roman" w:cs="Times New Roman"/>
          <w:sz w:val="28"/>
          <w:szCs w:val="28"/>
        </w:rPr>
        <w:t>акта</w:t>
      </w:r>
      <w:r w:rsidRPr="00A245AA">
        <w:rPr>
          <w:rFonts w:ascii="Times New Roman" w:hAnsi="Times New Roman" w:cs="Times New Roman"/>
          <w:sz w:val="28"/>
          <w:szCs w:val="28"/>
        </w:rPr>
        <w:t>.</w:t>
      </w:r>
    </w:p>
    <w:p w14:paraId="5B6B1999" w14:textId="77777777" w:rsidR="005647D1" w:rsidRPr="00A245AA" w:rsidRDefault="005647D1" w:rsidP="00D65861">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Для печати </w:t>
      </w:r>
      <w:r w:rsidR="004A2F0C" w:rsidRPr="00A245AA">
        <w:rPr>
          <w:rFonts w:ascii="Times New Roman" w:hAnsi="Times New Roman" w:cs="Times New Roman"/>
          <w:sz w:val="28"/>
          <w:szCs w:val="28"/>
        </w:rPr>
        <w:t>акта</w:t>
      </w:r>
      <w:r w:rsidRPr="00A245AA">
        <w:rPr>
          <w:rFonts w:ascii="Times New Roman" w:hAnsi="Times New Roman" w:cs="Times New Roman"/>
          <w:sz w:val="28"/>
          <w:szCs w:val="28"/>
        </w:rPr>
        <w:t xml:space="preserve"> необходимо нажать кнопку </w:t>
      </w:r>
      <w:r w:rsidRPr="00A245AA">
        <w:rPr>
          <w:rFonts w:ascii="Times New Roman" w:hAnsi="Times New Roman" w:cs="Times New Roman"/>
          <w:noProof/>
          <w:sz w:val="28"/>
          <w:szCs w:val="28"/>
        </w:rPr>
        <w:drawing>
          <wp:inline distT="0" distB="0" distL="0" distR="0" wp14:anchorId="7A3902F6" wp14:editId="78338309">
            <wp:extent cx="826770" cy="3181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770" cy="318135"/>
                    </a:xfrm>
                    <a:prstGeom prst="rect">
                      <a:avLst/>
                    </a:prstGeom>
                    <a:noFill/>
                    <a:ln>
                      <a:noFill/>
                    </a:ln>
                  </pic:spPr>
                </pic:pic>
              </a:graphicData>
            </a:graphic>
          </wp:inline>
        </w:drawing>
      </w:r>
      <w:r w:rsidRPr="00A245AA">
        <w:rPr>
          <w:rFonts w:ascii="Times New Roman" w:hAnsi="Times New Roman" w:cs="Times New Roman"/>
          <w:sz w:val="28"/>
          <w:szCs w:val="28"/>
        </w:rPr>
        <w:t xml:space="preserve"> в нижнем левом углу. </w:t>
      </w:r>
    </w:p>
    <w:p w14:paraId="36C1ED81" w14:textId="77777777" w:rsidR="005647D1" w:rsidRPr="00A245AA" w:rsidRDefault="005647D1" w:rsidP="00907DD1">
      <w:pPr>
        <w:pStyle w:val="a4"/>
        <w:spacing w:before="120" w:after="120" w:line="240" w:lineRule="auto"/>
        <w:ind w:left="0"/>
        <w:contextualSpacing w:val="0"/>
        <w:jc w:val="both"/>
        <w:rPr>
          <w:rFonts w:ascii="Times New Roman" w:hAnsi="Times New Roman" w:cs="Times New Roman"/>
          <w:sz w:val="28"/>
          <w:szCs w:val="28"/>
        </w:rPr>
      </w:pPr>
    </w:p>
    <w:p w14:paraId="48C14F6B" w14:textId="77777777" w:rsidR="00777F2B" w:rsidRPr="00A245AA" w:rsidRDefault="00777F2B" w:rsidP="00907DD1">
      <w:pPr>
        <w:spacing w:before="120" w:after="120" w:line="240" w:lineRule="auto"/>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br w:type="page"/>
      </w:r>
    </w:p>
    <w:p w14:paraId="0D3BA804" w14:textId="622AFA05" w:rsidR="00774B21" w:rsidRPr="00A245AA" w:rsidRDefault="00774B21" w:rsidP="00774B21">
      <w:pPr>
        <w:pStyle w:val="10"/>
        <w:spacing w:before="120" w:after="240" w:line="240" w:lineRule="auto"/>
        <w:rPr>
          <w:rFonts w:ascii="Times New Roman" w:hAnsi="Times New Roman" w:cs="Times New Roman"/>
          <w:color w:val="auto"/>
          <w:sz w:val="32"/>
        </w:rPr>
      </w:pPr>
      <w:bookmarkStart w:id="61" w:name="_Toc479766000"/>
      <w:r w:rsidRPr="00A245AA">
        <w:rPr>
          <w:rFonts w:ascii="Times New Roman" w:hAnsi="Times New Roman" w:cs="Times New Roman"/>
          <w:color w:val="auto"/>
          <w:sz w:val="32"/>
        </w:rPr>
        <w:lastRenderedPageBreak/>
        <w:t>Класс «</w:t>
      </w:r>
      <w:r w:rsidR="00731026" w:rsidRPr="00A245AA">
        <w:rPr>
          <w:rFonts w:ascii="Times New Roman" w:hAnsi="Times New Roman" w:cs="Times New Roman"/>
          <w:color w:val="auto"/>
          <w:sz w:val="32"/>
        </w:rPr>
        <w:t>Предписания</w:t>
      </w:r>
      <w:r w:rsidRPr="00A245AA">
        <w:rPr>
          <w:rFonts w:ascii="Times New Roman" w:hAnsi="Times New Roman" w:cs="Times New Roman"/>
          <w:color w:val="auto"/>
          <w:sz w:val="32"/>
        </w:rPr>
        <w:t>»</w:t>
      </w:r>
      <w:bookmarkEnd w:id="61"/>
    </w:p>
    <w:p w14:paraId="1F088701" w14:textId="77777777" w:rsidR="00E55BAF" w:rsidRPr="00A245AA" w:rsidRDefault="00E55BAF"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 помощью кнопки </w:t>
      </w:r>
      <w:r w:rsidRPr="00A245AA">
        <w:rPr>
          <w:rFonts w:ascii="Times New Roman" w:hAnsi="Times New Roman" w:cs="Times New Roman"/>
          <w:noProof/>
          <w:sz w:val="28"/>
          <w:szCs w:val="28"/>
        </w:rPr>
        <w:drawing>
          <wp:inline distT="0" distB="0" distL="0" distR="0" wp14:anchorId="6B36F138" wp14:editId="35D0E269">
            <wp:extent cx="977900" cy="2387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900" cy="238760"/>
                    </a:xfrm>
                    <a:prstGeom prst="rect">
                      <a:avLst/>
                    </a:prstGeom>
                    <a:noFill/>
                    <a:ln>
                      <a:noFill/>
                    </a:ln>
                  </pic:spPr>
                </pic:pic>
              </a:graphicData>
            </a:graphic>
          </wp:inline>
        </w:drawing>
      </w:r>
      <w:r w:rsidRPr="00A245AA">
        <w:rPr>
          <w:rFonts w:ascii="Times New Roman" w:hAnsi="Times New Roman" w:cs="Times New Roman"/>
          <w:sz w:val="28"/>
          <w:szCs w:val="28"/>
        </w:rPr>
        <w:t xml:space="preserve"> в классе «</w:t>
      </w:r>
      <w:r w:rsidR="008C7103" w:rsidRPr="00A245AA">
        <w:rPr>
          <w:rFonts w:ascii="Times New Roman" w:hAnsi="Times New Roman" w:cs="Times New Roman"/>
          <w:sz w:val="28"/>
          <w:szCs w:val="28"/>
        </w:rPr>
        <w:t>Акт проверки</w:t>
      </w:r>
      <w:r w:rsidRPr="00A245AA">
        <w:rPr>
          <w:rFonts w:ascii="Times New Roman" w:hAnsi="Times New Roman" w:cs="Times New Roman"/>
          <w:sz w:val="28"/>
          <w:szCs w:val="28"/>
        </w:rPr>
        <w:t>» соз</w:t>
      </w:r>
      <w:r w:rsidR="008C7103" w:rsidRPr="00A245AA">
        <w:rPr>
          <w:rFonts w:ascii="Times New Roman" w:hAnsi="Times New Roman" w:cs="Times New Roman"/>
          <w:sz w:val="28"/>
          <w:szCs w:val="28"/>
        </w:rPr>
        <w:t>даю</w:t>
      </w:r>
      <w:r w:rsidRPr="00A245AA">
        <w:rPr>
          <w:rFonts w:ascii="Times New Roman" w:hAnsi="Times New Roman" w:cs="Times New Roman"/>
          <w:sz w:val="28"/>
          <w:szCs w:val="28"/>
        </w:rPr>
        <w:t>тся «</w:t>
      </w:r>
      <w:r w:rsidR="008C7103" w:rsidRPr="00A245AA">
        <w:rPr>
          <w:rFonts w:ascii="Times New Roman" w:hAnsi="Times New Roman" w:cs="Times New Roman"/>
          <w:sz w:val="28"/>
          <w:szCs w:val="28"/>
        </w:rPr>
        <w:t>Предписания</w:t>
      </w:r>
      <w:r w:rsidRPr="00A245AA">
        <w:rPr>
          <w:rFonts w:ascii="Times New Roman" w:hAnsi="Times New Roman" w:cs="Times New Roman"/>
          <w:sz w:val="28"/>
          <w:szCs w:val="28"/>
        </w:rPr>
        <w:t>»</w:t>
      </w:r>
      <w:r w:rsidR="008C7103" w:rsidRPr="00A245AA">
        <w:rPr>
          <w:rFonts w:ascii="Times New Roman" w:hAnsi="Times New Roman" w:cs="Times New Roman"/>
          <w:sz w:val="28"/>
          <w:szCs w:val="28"/>
        </w:rPr>
        <w:t>. Каждому виду акта соответствует свое предписание.</w:t>
      </w:r>
    </w:p>
    <w:p w14:paraId="252FEBA9" w14:textId="77777777" w:rsidR="00E55BAF" w:rsidRPr="00A245AA" w:rsidRDefault="00E55BAF"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Кнопка «Подшивка» доступна как из списка объектов, так и из объекта </w:t>
      </w:r>
      <w:r w:rsidR="00BC4E03" w:rsidRPr="00A245AA">
        <w:rPr>
          <w:rFonts w:ascii="Times New Roman" w:hAnsi="Times New Roman" w:cs="Times New Roman"/>
          <w:sz w:val="28"/>
          <w:szCs w:val="28"/>
        </w:rPr>
        <w:t>акта</w:t>
      </w:r>
      <w:r w:rsidRPr="00A245AA">
        <w:rPr>
          <w:rFonts w:ascii="Times New Roman" w:hAnsi="Times New Roman" w:cs="Times New Roman"/>
          <w:sz w:val="28"/>
          <w:szCs w:val="28"/>
        </w:rPr>
        <w:t>.</w:t>
      </w:r>
    </w:p>
    <w:p w14:paraId="0B748E71" w14:textId="3C6954BC" w:rsidR="004960FB" w:rsidRPr="00A245AA" w:rsidRDefault="00E55BAF" w:rsidP="004960F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Чтобы воспользоваться кнопкой «Подшивка» из списка объектов, необходимо выделить нужный </w:t>
      </w:r>
      <w:r w:rsidR="00BC4E03" w:rsidRPr="00A245AA">
        <w:rPr>
          <w:rFonts w:ascii="Times New Roman" w:hAnsi="Times New Roman" w:cs="Times New Roman"/>
          <w:sz w:val="28"/>
          <w:szCs w:val="28"/>
        </w:rPr>
        <w:t>акт</w:t>
      </w:r>
      <w:r w:rsidRPr="00A245AA">
        <w:rPr>
          <w:rFonts w:ascii="Times New Roman" w:hAnsi="Times New Roman" w:cs="Times New Roman"/>
          <w:sz w:val="28"/>
          <w:szCs w:val="28"/>
        </w:rPr>
        <w:t xml:space="preserve"> и нажать кнопку «Подшивка».</w:t>
      </w:r>
    </w:p>
    <w:p w14:paraId="583A2E40" w14:textId="77777777" w:rsidR="00BC4E03" w:rsidRPr="00A245AA" w:rsidRDefault="005C574D"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50048" behindDoc="0" locked="0" layoutInCell="1" allowOverlap="1" wp14:anchorId="298AB3BB" wp14:editId="491DE1C1">
                <wp:simplePos x="0" y="0"/>
                <wp:positionH relativeFrom="column">
                  <wp:posOffset>339118</wp:posOffset>
                </wp:positionH>
                <wp:positionV relativeFrom="paragraph">
                  <wp:posOffset>4535474</wp:posOffset>
                </wp:positionV>
                <wp:extent cx="673735" cy="429260"/>
                <wp:effectExtent l="20320" t="17145" r="20320" b="20320"/>
                <wp:wrapNone/>
                <wp:docPr id="6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467A0" id="Oval 69" o:spid="_x0000_s1026" style="position:absolute;margin-left:26.7pt;margin-top:357.1pt;width:53.05pt;height:3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" filled="f" strokecolor="red" strokeweight="2.25pt"/>
            </w:pict>
          </mc:Fallback>
        </mc:AlternateContent>
      </w:r>
      <w:r w:rsidR="00BC4E03" w:rsidRPr="00A245AA">
        <w:rPr>
          <w:rFonts w:ascii="Times New Roman" w:hAnsi="Times New Roman" w:cs="Times New Roman"/>
          <w:noProof/>
          <w:sz w:val="28"/>
          <w:szCs w:val="28"/>
        </w:rPr>
        <w:drawing>
          <wp:inline distT="0" distB="0" distL="0" distR="0" wp14:anchorId="1A6A7445" wp14:editId="00FB35AA">
            <wp:extent cx="5605669" cy="486046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5856" cy="4860624"/>
                    </a:xfrm>
                    <a:prstGeom prst="rect">
                      <a:avLst/>
                    </a:prstGeom>
                    <a:noFill/>
                    <a:ln>
                      <a:noFill/>
                    </a:ln>
                  </pic:spPr>
                </pic:pic>
              </a:graphicData>
            </a:graphic>
          </wp:inline>
        </w:drawing>
      </w:r>
    </w:p>
    <w:p w14:paraId="543C7C88" w14:textId="414B2E49" w:rsidR="000D3051" w:rsidRPr="00A245AA" w:rsidRDefault="000D3051" w:rsidP="00CD56E7">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Откроется окно:</w:t>
      </w:r>
    </w:p>
    <w:p w14:paraId="2F825F4C" w14:textId="77B623F7" w:rsidR="000D3051" w:rsidRPr="00A245AA" w:rsidRDefault="000D3051"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0466FE2" wp14:editId="693F029F">
            <wp:extent cx="3450866" cy="253799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49613" t="34287" r="5943" b="23191"/>
                    <a:stretch/>
                  </pic:blipFill>
                  <pic:spPr bwMode="auto">
                    <a:xfrm>
                      <a:off x="0" y="0"/>
                      <a:ext cx="3449861" cy="2537253"/>
                    </a:xfrm>
                    <a:prstGeom prst="rect">
                      <a:avLst/>
                    </a:prstGeom>
                    <a:ln>
                      <a:noFill/>
                    </a:ln>
                    <a:extLst>
                      <a:ext uri="{53640926-AAD7-44D8-BBD7-CCE9431645EC}">
                        <a14:shadowObscured xmlns:a14="http://schemas.microsoft.com/office/drawing/2010/main"/>
                      </a:ext>
                    </a:extLst>
                  </pic:spPr>
                </pic:pic>
              </a:graphicData>
            </a:graphic>
          </wp:inline>
        </w:drawing>
      </w:r>
    </w:p>
    <w:p w14:paraId="378EC40C" w14:textId="77777777" w:rsidR="000D3051" w:rsidRPr="00A245AA" w:rsidRDefault="000D3051" w:rsidP="002D34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lastRenderedPageBreak/>
        <w:t xml:space="preserve">Поставить галочку в строку Акт проверки -&gt; Предписание и нажать кнопку </w:t>
      </w:r>
      <w:r w:rsidRPr="00A245AA">
        <w:rPr>
          <w:rFonts w:ascii="Times New Roman" w:hAnsi="Times New Roman" w:cs="Times New Roman"/>
          <w:noProof/>
          <w:sz w:val="28"/>
          <w:szCs w:val="28"/>
        </w:rPr>
        <w:drawing>
          <wp:inline distT="0" distB="0" distL="0" distR="0" wp14:anchorId="31548B0B" wp14:editId="1366F373">
            <wp:extent cx="87630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левом нижнем углу окна.</w:t>
      </w:r>
    </w:p>
    <w:p w14:paraId="5AFF68EB" w14:textId="77777777" w:rsidR="000D3051" w:rsidRPr="00A245AA" w:rsidRDefault="005C574D"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F963D12" wp14:editId="71B1C184">
                <wp:simplePos x="0" y="0"/>
                <wp:positionH relativeFrom="column">
                  <wp:posOffset>1223341</wp:posOffset>
                </wp:positionH>
                <wp:positionV relativeFrom="paragraph">
                  <wp:posOffset>2493286</wp:posOffset>
                </wp:positionV>
                <wp:extent cx="673735" cy="429260"/>
                <wp:effectExtent l="17145" t="19050" r="23495" b="18415"/>
                <wp:wrapNone/>
                <wp:docPr id="62"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5196E" id="Oval 71" o:spid="_x0000_s1026" style="position:absolute;margin-left:96.35pt;margin-top:196.3pt;width:53.05pt;height:3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" filled="f" strokecolor="red" strokeweight="2.25pt"/>
            </w:pict>
          </mc:Fallback>
        </mc:AlternateContent>
      </w:r>
      <w:r w:rsidR="000D3051" w:rsidRPr="00A245AA">
        <w:rPr>
          <w:rFonts w:ascii="Times New Roman" w:hAnsi="Times New Roman" w:cs="Times New Roman"/>
          <w:noProof/>
          <w:sz w:val="28"/>
          <w:szCs w:val="28"/>
        </w:rPr>
        <w:drawing>
          <wp:inline distT="0" distB="0" distL="0" distR="0" wp14:anchorId="4B59C709" wp14:editId="4E357544">
            <wp:extent cx="3856383" cy="28742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56646" cy="2874446"/>
                    </a:xfrm>
                    <a:prstGeom prst="rect">
                      <a:avLst/>
                    </a:prstGeom>
                    <a:noFill/>
                    <a:ln>
                      <a:noFill/>
                    </a:ln>
                  </pic:spPr>
                </pic:pic>
              </a:graphicData>
            </a:graphic>
          </wp:inline>
        </w:drawing>
      </w:r>
    </w:p>
    <w:p w14:paraId="5F18DF93" w14:textId="77777777" w:rsidR="004960FB" w:rsidRDefault="004960FB" w:rsidP="002D34A6">
      <w:pPr>
        <w:spacing w:before="120" w:after="120" w:line="240" w:lineRule="auto"/>
        <w:ind w:firstLine="709"/>
        <w:jc w:val="both"/>
        <w:rPr>
          <w:rFonts w:ascii="Times New Roman" w:hAnsi="Times New Roman" w:cs="Times New Roman"/>
          <w:sz w:val="28"/>
          <w:szCs w:val="28"/>
        </w:rPr>
      </w:pPr>
    </w:p>
    <w:p w14:paraId="3958F32B" w14:textId="44FFC33C" w:rsidR="0014281F" w:rsidRDefault="0014281F" w:rsidP="002D34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Создастся объект предписания, в котором некоторые поля уже заполнены. Они автоматически подтянулись из акта.</w:t>
      </w:r>
    </w:p>
    <w:p w14:paraId="22F1ACB1" w14:textId="77777777" w:rsidR="004960FB" w:rsidRPr="00A245AA" w:rsidRDefault="004960FB" w:rsidP="002D34A6">
      <w:pPr>
        <w:spacing w:before="120" w:after="120" w:line="240" w:lineRule="auto"/>
        <w:ind w:firstLine="709"/>
        <w:jc w:val="both"/>
        <w:rPr>
          <w:rFonts w:ascii="Times New Roman" w:hAnsi="Times New Roman" w:cs="Times New Roman"/>
          <w:sz w:val="28"/>
          <w:szCs w:val="28"/>
        </w:rPr>
      </w:pPr>
    </w:p>
    <w:p w14:paraId="4C109B18" w14:textId="77777777" w:rsidR="0014281F" w:rsidRPr="00A245AA" w:rsidRDefault="00A825CA"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73E0991A" wp14:editId="0A5E6DC3">
            <wp:extent cx="6345707" cy="435861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6211" cy="4365827"/>
                    </a:xfrm>
                    <a:prstGeom prst="rect">
                      <a:avLst/>
                    </a:prstGeom>
                    <a:noFill/>
                    <a:ln>
                      <a:noFill/>
                    </a:ln>
                  </pic:spPr>
                </pic:pic>
              </a:graphicData>
            </a:graphic>
          </wp:inline>
        </w:drawing>
      </w:r>
    </w:p>
    <w:p w14:paraId="19302131" w14:textId="77777777" w:rsidR="00731026" w:rsidRPr="00A245AA" w:rsidRDefault="00731026" w:rsidP="00731026">
      <w:pPr>
        <w:pStyle w:val="af3"/>
        <w:keepNext/>
        <w:spacing w:before="120" w:after="120"/>
        <w:jc w:val="center"/>
        <w:rPr>
          <w:rFonts w:ascii="Times New Roman" w:hAnsi="Times New Roman" w:cs="Times New Roman"/>
          <w:i/>
          <w:sz w:val="28"/>
          <w:szCs w:val="28"/>
        </w:rPr>
      </w:pPr>
    </w:p>
    <w:p w14:paraId="17103C2E" w14:textId="1E901987" w:rsidR="00731026" w:rsidRPr="00A245AA" w:rsidRDefault="00731026" w:rsidP="00731026">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t>Табл. 11</w:t>
      </w:r>
      <w:r w:rsidRPr="00A245AA">
        <w:rPr>
          <w:rFonts w:ascii="Times New Roman" w:hAnsi="Times New Roman" w:cs="Times New Roman"/>
          <w:i/>
          <w:noProof/>
          <w:sz w:val="28"/>
          <w:szCs w:val="28"/>
        </w:rPr>
        <w:t xml:space="preserve"> – </w:t>
      </w:r>
      <w:r w:rsidRPr="00A245AA">
        <w:rPr>
          <w:rFonts w:ascii="Times New Roman" w:hAnsi="Times New Roman" w:cs="Times New Roman"/>
          <w:i/>
          <w:sz w:val="28"/>
          <w:szCs w:val="28"/>
        </w:rPr>
        <w:t>Описание полей окна «Предписания»</w:t>
      </w:r>
    </w:p>
    <w:p w14:paraId="44D5C04C" w14:textId="77777777" w:rsidR="00A746CF" w:rsidRPr="00A245AA" w:rsidRDefault="00A746CF" w:rsidP="002D34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Примечание: в зависимости от вида акта, поля могут отличаться.</w:t>
      </w:r>
    </w:p>
    <w:tbl>
      <w:tblPr>
        <w:tblStyle w:val="af2"/>
        <w:tblW w:w="0" w:type="auto"/>
        <w:tblCellMar>
          <w:left w:w="85" w:type="dxa"/>
          <w:right w:w="85" w:type="dxa"/>
        </w:tblCellMar>
        <w:tblLook w:val="04A0" w:firstRow="1" w:lastRow="0" w:firstColumn="1" w:lastColumn="0" w:noHBand="0" w:noVBand="1"/>
      </w:tblPr>
      <w:tblGrid>
        <w:gridCol w:w="2495"/>
        <w:gridCol w:w="2303"/>
        <w:gridCol w:w="5113"/>
      </w:tblGrid>
      <w:tr w:rsidR="0014281F" w:rsidRPr="00A245AA" w14:paraId="704CF8B9" w14:textId="77777777" w:rsidTr="002D34A6">
        <w:tc>
          <w:tcPr>
            <w:tcW w:w="2495" w:type="dxa"/>
            <w:vAlign w:val="center"/>
          </w:tcPr>
          <w:p w14:paraId="273A6EB1" w14:textId="77777777" w:rsidR="0014281F" w:rsidRPr="00A245AA" w:rsidRDefault="0014281F" w:rsidP="002D34A6">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303" w:type="dxa"/>
            <w:vAlign w:val="center"/>
          </w:tcPr>
          <w:p w14:paraId="07B5449C" w14:textId="77777777" w:rsidR="0014281F" w:rsidRPr="00A245AA" w:rsidRDefault="0014281F" w:rsidP="002D34A6">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5015D303" w14:textId="77777777" w:rsidR="0014281F" w:rsidRPr="00A245AA" w:rsidRDefault="0014281F" w:rsidP="002D34A6">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14281F" w:rsidRPr="00A245AA" w14:paraId="0ECEE167" w14:textId="77777777" w:rsidTr="002D34A6">
        <w:tc>
          <w:tcPr>
            <w:tcW w:w="2495" w:type="dxa"/>
          </w:tcPr>
          <w:p w14:paraId="53EEBADB" w14:textId="77777777" w:rsidR="0014281F" w:rsidRPr="00A245AA" w:rsidRDefault="00A825CA" w:rsidP="002D34A6">
            <w:pPr>
              <w:jc w:val="both"/>
              <w:rPr>
                <w:rFonts w:ascii="Times New Roman" w:hAnsi="Times New Roman" w:cs="Times New Roman"/>
                <w:sz w:val="28"/>
                <w:szCs w:val="28"/>
              </w:rPr>
            </w:pPr>
            <w:r w:rsidRPr="00A245AA">
              <w:rPr>
                <w:rFonts w:ascii="Times New Roman" w:hAnsi="Times New Roman" w:cs="Times New Roman"/>
                <w:sz w:val="28"/>
                <w:szCs w:val="28"/>
              </w:rPr>
              <w:t>Номер</w:t>
            </w:r>
          </w:p>
        </w:tc>
        <w:tc>
          <w:tcPr>
            <w:tcW w:w="2303" w:type="dxa"/>
          </w:tcPr>
          <w:p w14:paraId="088341E6" w14:textId="77777777" w:rsidR="0014281F" w:rsidRPr="00A245AA" w:rsidRDefault="0014281F" w:rsidP="002D34A6">
            <w:pPr>
              <w:jc w:val="both"/>
              <w:rPr>
                <w:rFonts w:ascii="Times New Roman" w:hAnsi="Times New Roman" w:cs="Times New Roman"/>
                <w:sz w:val="28"/>
                <w:szCs w:val="28"/>
              </w:rPr>
            </w:pPr>
          </w:p>
        </w:tc>
        <w:tc>
          <w:tcPr>
            <w:tcW w:w="0" w:type="auto"/>
          </w:tcPr>
          <w:p w14:paraId="2E83BBF8" w14:textId="77777777" w:rsidR="0014281F" w:rsidRPr="00A245AA" w:rsidRDefault="00C46B9F" w:rsidP="002D34A6">
            <w:pPr>
              <w:jc w:val="both"/>
              <w:rPr>
                <w:rFonts w:ascii="Times New Roman" w:hAnsi="Times New Roman" w:cs="Times New Roman"/>
                <w:sz w:val="28"/>
                <w:szCs w:val="28"/>
              </w:rPr>
            </w:pPr>
            <w:r w:rsidRPr="00A245AA">
              <w:rPr>
                <w:rFonts w:ascii="Times New Roman" w:hAnsi="Times New Roman" w:cs="Times New Roman"/>
                <w:sz w:val="28"/>
                <w:szCs w:val="28"/>
              </w:rPr>
              <w:t>Поле состоит из порядкового</w:t>
            </w:r>
            <w:r w:rsidR="0014281F" w:rsidRPr="00A245AA">
              <w:rPr>
                <w:rFonts w:ascii="Times New Roman" w:hAnsi="Times New Roman" w:cs="Times New Roman"/>
                <w:sz w:val="28"/>
                <w:szCs w:val="28"/>
              </w:rPr>
              <w:t xml:space="preserve"> номер</w:t>
            </w:r>
            <w:r w:rsidRPr="00A245AA">
              <w:rPr>
                <w:rFonts w:ascii="Times New Roman" w:hAnsi="Times New Roman" w:cs="Times New Roman"/>
                <w:sz w:val="28"/>
                <w:szCs w:val="28"/>
              </w:rPr>
              <w:t>а</w:t>
            </w:r>
            <w:r w:rsidR="0014281F" w:rsidRPr="00A245AA">
              <w:rPr>
                <w:rFonts w:ascii="Times New Roman" w:hAnsi="Times New Roman" w:cs="Times New Roman"/>
                <w:sz w:val="28"/>
                <w:szCs w:val="28"/>
              </w:rPr>
              <w:t xml:space="preserve"> </w:t>
            </w:r>
            <w:r w:rsidR="00433A89" w:rsidRPr="00A245AA">
              <w:rPr>
                <w:rFonts w:ascii="Times New Roman" w:hAnsi="Times New Roman" w:cs="Times New Roman"/>
                <w:sz w:val="28"/>
                <w:szCs w:val="28"/>
              </w:rPr>
              <w:t>сотрудника</w:t>
            </w:r>
            <w:r w:rsidR="0014281F" w:rsidRPr="00A245AA">
              <w:rPr>
                <w:rFonts w:ascii="Times New Roman" w:hAnsi="Times New Roman" w:cs="Times New Roman"/>
                <w:sz w:val="28"/>
                <w:szCs w:val="28"/>
              </w:rPr>
              <w:t xml:space="preserve"> по у</w:t>
            </w:r>
            <w:r w:rsidR="00433A89" w:rsidRPr="00A245AA">
              <w:rPr>
                <w:rFonts w:ascii="Times New Roman" w:hAnsi="Times New Roman" w:cs="Times New Roman"/>
                <w:sz w:val="28"/>
                <w:szCs w:val="28"/>
              </w:rPr>
              <w:t>достоверению</w:t>
            </w:r>
            <w:r w:rsidRPr="00A245AA">
              <w:rPr>
                <w:rFonts w:ascii="Times New Roman" w:hAnsi="Times New Roman" w:cs="Times New Roman"/>
                <w:sz w:val="28"/>
                <w:szCs w:val="28"/>
              </w:rPr>
              <w:t xml:space="preserve"> и порядкового номера предписания</w:t>
            </w:r>
            <w:r w:rsidR="00A825CA" w:rsidRPr="00A245AA">
              <w:rPr>
                <w:rFonts w:ascii="Times New Roman" w:hAnsi="Times New Roman" w:cs="Times New Roman"/>
                <w:sz w:val="28"/>
                <w:szCs w:val="28"/>
              </w:rPr>
              <w:t>, которое вводится вручную</w:t>
            </w:r>
            <w:r w:rsidR="0014281F" w:rsidRPr="00A245AA">
              <w:rPr>
                <w:rFonts w:ascii="Times New Roman" w:hAnsi="Times New Roman" w:cs="Times New Roman"/>
                <w:sz w:val="28"/>
                <w:szCs w:val="28"/>
              </w:rPr>
              <w:t>.</w:t>
            </w:r>
          </w:p>
        </w:tc>
      </w:tr>
      <w:tr w:rsidR="0014281F" w:rsidRPr="00A245AA" w14:paraId="2961F07A" w14:textId="77777777" w:rsidTr="002D34A6">
        <w:tc>
          <w:tcPr>
            <w:tcW w:w="2495" w:type="dxa"/>
          </w:tcPr>
          <w:p w14:paraId="31A9EAC2"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 xml:space="preserve">Дата </w:t>
            </w:r>
            <w:r w:rsidR="00716178" w:rsidRPr="00A245AA">
              <w:rPr>
                <w:rFonts w:ascii="Times New Roman" w:hAnsi="Times New Roman" w:cs="Times New Roman"/>
                <w:sz w:val="28"/>
                <w:szCs w:val="28"/>
              </w:rPr>
              <w:t>предписания</w:t>
            </w:r>
          </w:p>
        </w:tc>
        <w:tc>
          <w:tcPr>
            <w:tcW w:w="2303" w:type="dxa"/>
          </w:tcPr>
          <w:p w14:paraId="5E9FF31C"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393E62D2" w14:textId="77777777" w:rsidR="0014281F" w:rsidRPr="00A245AA" w:rsidRDefault="005C574D" w:rsidP="002D34A6">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3A59A4B" wp14:editId="631D21E2">
                      <wp:simplePos x="0" y="0"/>
                      <wp:positionH relativeFrom="column">
                        <wp:posOffset>575945</wp:posOffset>
                      </wp:positionH>
                      <wp:positionV relativeFrom="paragraph">
                        <wp:posOffset>622300</wp:posOffset>
                      </wp:positionV>
                      <wp:extent cx="294640" cy="254635"/>
                      <wp:effectExtent l="21590" t="18415" r="17145" b="22225"/>
                      <wp:wrapNone/>
                      <wp:docPr id="61"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60AE4" id="Oval 70" o:spid="_x0000_s1026" style="position:absolute;margin-left:45.35pt;margin-top:49pt;width:23.2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" filled="f" strokecolor="red" strokeweight="2.25pt"/>
                  </w:pict>
                </mc:Fallback>
              </mc:AlternateContent>
            </w:r>
            <w:r w:rsidR="0014281F"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14281F" w:rsidRPr="00A245AA">
              <w:rPr>
                <w:rFonts w:ascii="Times New Roman" w:hAnsi="Times New Roman" w:cs="Times New Roman"/>
                <w:noProof/>
                <w:sz w:val="28"/>
                <w:szCs w:val="28"/>
              </w:rPr>
              <w:drawing>
                <wp:inline distT="0" distB="0" distL="0" distR="0" wp14:anchorId="6FA9D7DB" wp14:editId="61CAD6F4">
                  <wp:extent cx="944554" cy="19083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44175" b="19999"/>
                          <a:stretch/>
                        </pic:blipFill>
                        <pic:spPr bwMode="auto">
                          <a:xfrm>
                            <a:off x="0" y="0"/>
                            <a:ext cx="945429" cy="191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281F" w:rsidRPr="00A245AA" w14:paraId="7C582830" w14:textId="77777777" w:rsidTr="002D34A6">
        <w:tc>
          <w:tcPr>
            <w:tcW w:w="2495" w:type="dxa"/>
          </w:tcPr>
          <w:p w14:paraId="2D533829"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 xml:space="preserve">Место составления </w:t>
            </w:r>
            <w:r w:rsidR="007E54FB" w:rsidRPr="00A245AA">
              <w:rPr>
                <w:rFonts w:ascii="Times New Roman" w:hAnsi="Times New Roman" w:cs="Times New Roman"/>
                <w:sz w:val="28"/>
                <w:szCs w:val="28"/>
              </w:rPr>
              <w:t>предписания</w:t>
            </w:r>
          </w:p>
        </w:tc>
        <w:tc>
          <w:tcPr>
            <w:tcW w:w="2303" w:type="dxa"/>
          </w:tcPr>
          <w:p w14:paraId="6C9E4D71"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«Муниципальные образования»</w:t>
            </w:r>
          </w:p>
        </w:tc>
        <w:tc>
          <w:tcPr>
            <w:tcW w:w="0" w:type="auto"/>
          </w:tcPr>
          <w:p w14:paraId="100DCC02"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 xml:space="preserve">Место составления </w:t>
            </w:r>
            <w:r w:rsidR="00933252" w:rsidRPr="00A245AA">
              <w:rPr>
                <w:rFonts w:ascii="Times New Roman" w:hAnsi="Times New Roman" w:cs="Times New Roman"/>
                <w:sz w:val="28"/>
                <w:szCs w:val="28"/>
              </w:rPr>
              <w:t>предписания</w:t>
            </w:r>
            <w:r w:rsidR="001959BD" w:rsidRPr="00A245AA">
              <w:rPr>
                <w:rFonts w:ascii="Times New Roman" w:hAnsi="Times New Roman" w:cs="Times New Roman"/>
                <w:sz w:val="28"/>
                <w:szCs w:val="28"/>
              </w:rPr>
              <w:t xml:space="preserve"> подтягивается из акта.</w:t>
            </w:r>
          </w:p>
        </w:tc>
      </w:tr>
      <w:tr w:rsidR="0014281F" w:rsidRPr="00A245AA" w14:paraId="192FB020" w14:textId="77777777" w:rsidTr="002D34A6">
        <w:tc>
          <w:tcPr>
            <w:tcW w:w="2495" w:type="dxa"/>
          </w:tcPr>
          <w:p w14:paraId="5D0AB3DE" w14:textId="77777777" w:rsidR="0014281F" w:rsidRPr="00A245AA" w:rsidRDefault="008958F7" w:rsidP="002D34A6">
            <w:pPr>
              <w:jc w:val="both"/>
              <w:rPr>
                <w:rFonts w:ascii="Times New Roman" w:hAnsi="Times New Roman" w:cs="Times New Roman"/>
                <w:sz w:val="28"/>
                <w:szCs w:val="28"/>
              </w:rPr>
            </w:pPr>
            <w:r w:rsidRPr="00A245AA">
              <w:rPr>
                <w:rFonts w:ascii="Times New Roman" w:hAnsi="Times New Roman" w:cs="Times New Roman"/>
                <w:sz w:val="28"/>
                <w:szCs w:val="28"/>
              </w:rPr>
              <w:t>По результатам</w:t>
            </w:r>
          </w:p>
        </w:tc>
        <w:tc>
          <w:tcPr>
            <w:tcW w:w="2303" w:type="dxa"/>
          </w:tcPr>
          <w:p w14:paraId="7EA3445B" w14:textId="77777777" w:rsidR="0014281F" w:rsidRPr="00A245AA" w:rsidRDefault="008958F7" w:rsidP="002D34A6">
            <w:pPr>
              <w:jc w:val="both"/>
              <w:rPr>
                <w:rFonts w:ascii="Times New Roman" w:hAnsi="Times New Roman" w:cs="Times New Roman"/>
                <w:sz w:val="28"/>
                <w:szCs w:val="28"/>
              </w:rPr>
            </w:pPr>
            <w:r w:rsidRPr="00A245AA">
              <w:rPr>
                <w:rFonts w:ascii="Times New Roman" w:hAnsi="Times New Roman" w:cs="Times New Roman"/>
                <w:sz w:val="28"/>
                <w:szCs w:val="28"/>
              </w:rPr>
              <w:t>выпадающий список</w:t>
            </w:r>
          </w:p>
        </w:tc>
        <w:tc>
          <w:tcPr>
            <w:tcW w:w="0" w:type="auto"/>
          </w:tcPr>
          <w:p w14:paraId="588248CC" w14:textId="77777777" w:rsidR="0014281F" w:rsidRPr="00A245AA" w:rsidRDefault="008958F7" w:rsidP="002D34A6">
            <w:pPr>
              <w:jc w:val="both"/>
              <w:rPr>
                <w:rFonts w:ascii="Times New Roman" w:hAnsi="Times New Roman" w:cs="Times New Roman"/>
                <w:sz w:val="28"/>
                <w:szCs w:val="28"/>
              </w:rPr>
            </w:pPr>
            <w:r w:rsidRPr="00A245AA">
              <w:rPr>
                <w:rFonts w:ascii="Times New Roman" w:hAnsi="Times New Roman" w:cs="Times New Roman"/>
                <w:sz w:val="28"/>
                <w:szCs w:val="28"/>
              </w:rPr>
              <w:t>По умолчанию заполняется значением «проведения внеплановой проверки». Значение можно изменять.</w:t>
            </w:r>
          </w:p>
        </w:tc>
      </w:tr>
      <w:tr w:rsidR="0014281F" w:rsidRPr="00A245AA" w14:paraId="50CF2FD4" w14:textId="77777777" w:rsidTr="002D34A6">
        <w:tc>
          <w:tcPr>
            <w:tcW w:w="2495" w:type="dxa"/>
          </w:tcPr>
          <w:p w14:paraId="55847252" w14:textId="77777777" w:rsidR="0014281F" w:rsidRPr="00A245AA" w:rsidRDefault="007E54FB" w:rsidP="002D34A6">
            <w:pPr>
              <w:jc w:val="both"/>
              <w:rPr>
                <w:rFonts w:ascii="Times New Roman" w:hAnsi="Times New Roman" w:cs="Times New Roman"/>
                <w:sz w:val="28"/>
                <w:szCs w:val="28"/>
              </w:rPr>
            </w:pPr>
            <w:r w:rsidRPr="00A245AA">
              <w:rPr>
                <w:rFonts w:ascii="Times New Roman" w:hAnsi="Times New Roman" w:cs="Times New Roman"/>
                <w:sz w:val="28"/>
                <w:szCs w:val="28"/>
              </w:rPr>
              <w:t>Предписание выдал</w:t>
            </w:r>
          </w:p>
        </w:tc>
        <w:tc>
          <w:tcPr>
            <w:tcW w:w="2303" w:type="dxa"/>
          </w:tcPr>
          <w:p w14:paraId="5522A48E" w14:textId="77777777" w:rsidR="0014281F" w:rsidRPr="00A245AA" w:rsidRDefault="0014281F" w:rsidP="002D34A6">
            <w:pPr>
              <w:jc w:val="both"/>
              <w:rPr>
                <w:rFonts w:ascii="Times New Roman" w:hAnsi="Times New Roman" w:cs="Times New Roman"/>
                <w:sz w:val="28"/>
                <w:szCs w:val="28"/>
              </w:rPr>
            </w:pPr>
          </w:p>
        </w:tc>
        <w:tc>
          <w:tcPr>
            <w:tcW w:w="0" w:type="auto"/>
          </w:tcPr>
          <w:p w14:paraId="2D0FC396"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ФИО уполномоченного лица, которое ввело документ в базу данных. Заполняется автоматически в момент создания объекта фамилией текущего пользователя, недоступен для корректировки.</w:t>
            </w:r>
          </w:p>
        </w:tc>
      </w:tr>
      <w:tr w:rsidR="0014281F" w:rsidRPr="00A245AA" w14:paraId="0EB85C3C" w14:textId="77777777" w:rsidTr="002D34A6">
        <w:tc>
          <w:tcPr>
            <w:tcW w:w="2495" w:type="dxa"/>
          </w:tcPr>
          <w:p w14:paraId="376AA5CB" w14:textId="77777777" w:rsidR="0014281F" w:rsidRPr="00A245AA" w:rsidRDefault="004E509D" w:rsidP="002D34A6">
            <w:pPr>
              <w:jc w:val="both"/>
              <w:rPr>
                <w:rFonts w:ascii="Times New Roman" w:hAnsi="Times New Roman" w:cs="Times New Roman"/>
                <w:sz w:val="28"/>
                <w:szCs w:val="28"/>
              </w:rPr>
            </w:pPr>
            <w:r w:rsidRPr="00A245AA">
              <w:rPr>
                <w:rFonts w:ascii="Times New Roman" w:hAnsi="Times New Roman" w:cs="Times New Roman"/>
                <w:sz w:val="28"/>
                <w:szCs w:val="28"/>
              </w:rPr>
              <w:t>Выдано</w:t>
            </w:r>
          </w:p>
        </w:tc>
        <w:tc>
          <w:tcPr>
            <w:tcW w:w="2303" w:type="dxa"/>
          </w:tcPr>
          <w:p w14:paraId="1167250E" w14:textId="77777777" w:rsidR="0014281F" w:rsidRPr="00A245AA" w:rsidRDefault="004E509D" w:rsidP="002D34A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«Управляющие организации»</w:t>
            </w:r>
          </w:p>
        </w:tc>
        <w:tc>
          <w:tcPr>
            <w:tcW w:w="0" w:type="auto"/>
          </w:tcPr>
          <w:p w14:paraId="3D05486D" w14:textId="77777777" w:rsidR="0014281F" w:rsidRPr="00A245AA" w:rsidRDefault="004E509D" w:rsidP="002D34A6">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организации п</w:t>
            </w:r>
            <w:r w:rsidR="0014281F" w:rsidRPr="00A245AA">
              <w:rPr>
                <w:rFonts w:ascii="Times New Roman" w:hAnsi="Times New Roman" w:cs="Times New Roman"/>
                <w:sz w:val="28"/>
                <w:szCs w:val="28"/>
              </w:rPr>
              <w:t xml:space="preserve">одтягивается из </w:t>
            </w:r>
            <w:r w:rsidRPr="00A245AA">
              <w:rPr>
                <w:rFonts w:ascii="Times New Roman" w:hAnsi="Times New Roman" w:cs="Times New Roman"/>
                <w:sz w:val="28"/>
                <w:szCs w:val="28"/>
              </w:rPr>
              <w:t>акта, недоступно для корректировки</w:t>
            </w:r>
          </w:p>
        </w:tc>
      </w:tr>
      <w:tr w:rsidR="0014281F" w:rsidRPr="00A245AA" w14:paraId="1E3798C1" w14:textId="77777777" w:rsidTr="002D34A6">
        <w:tc>
          <w:tcPr>
            <w:tcW w:w="2495" w:type="dxa"/>
          </w:tcPr>
          <w:p w14:paraId="51B72D15" w14:textId="77777777" w:rsidR="0014281F" w:rsidRPr="00A245AA" w:rsidRDefault="00617B48" w:rsidP="002D34A6">
            <w:pPr>
              <w:jc w:val="both"/>
              <w:rPr>
                <w:rFonts w:ascii="Times New Roman" w:hAnsi="Times New Roman" w:cs="Times New Roman"/>
                <w:sz w:val="28"/>
                <w:szCs w:val="28"/>
              </w:rPr>
            </w:pPr>
            <w:r w:rsidRPr="00A245AA">
              <w:rPr>
                <w:rFonts w:ascii="Times New Roman" w:hAnsi="Times New Roman" w:cs="Times New Roman"/>
                <w:sz w:val="28"/>
                <w:szCs w:val="28"/>
              </w:rPr>
              <w:t>По адресу</w:t>
            </w:r>
          </w:p>
        </w:tc>
        <w:tc>
          <w:tcPr>
            <w:tcW w:w="2303" w:type="dxa"/>
          </w:tcPr>
          <w:p w14:paraId="7B495CCF"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487A7DC4"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 xml:space="preserve">Адрес подтягивается из </w:t>
            </w:r>
            <w:r w:rsidR="00617B48" w:rsidRPr="00A245AA">
              <w:rPr>
                <w:rFonts w:ascii="Times New Roman" w:hAnsi="Times New Roman" w:cs="Times New Roman"/>
                <w:sz w:val="28"/>
                <w:szCs w:val="28"/>
              </w:rPr>
              <w:t>акта</w:t>
            </w:r>
          </w:p>
        </w:tc>
      </w:tr>
      <w:tr w:rsidR="0014281F" w:rsidRPr="00A245AA" w14:paraId="46E9B4EC" w14:textId="77777777" w:rsidTr="002D34A6">
        <w:tc>
          <w:tcPr>
            <w:tcW w:w="2495" w:type="dxa"/>
          </w:tcPr>
          <w:p w14:paraId="55EBE1B4"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Документы к акту</w:t>
            </w:r>
          </w:p>
        </w:tc>
        <w:tc>
          <w:tcPr>
            <w:tcW w:w="2303" w:type="dxa"/>
          </w:tcPr>
          <w:p w14:paraId="553E9C11"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5DF624AC"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 xml:space="preserve">В поле можно прикрепить сканированную копию подписанного </w:t>
            </w:r>
            <w:r w:rsidR="00E660EB" w:rsidRPr="00A245AA">
              <w:rPr>
                <w:rFonts w:ascii="Times New Roman" w:hAnsi="Times New Roman" w:cs="Times New Roman"/>
                <w:sz w:val="28"/>
                <w:szCs w:val="28"/>
              </w:rPr>
              <w:t>предписания</w:t>
            </w:r>
            <w:r w:rsidR="000D7373" w:rsidRPr="00A245AA">
              <w:rPr>
                <w:rFonts w:ascii="Times New Roman" w:hAnsi="Times New Roman" w:cs="Times New Roman"/>
                <w:sz w:val="28"/>
                <w:szCs w:val="28"/>
              </w:rPr>
              <w:t>.</w:t>
            </w:r>
          </w:p>
        </w:tc>
      </w:tr>
      <w:tr w:rsidR="0014281F" w:rsidRPr="00A245AA" w14:paraId="3D94A669" w14:textId="77777777" w:rsidTr="002D34A6">
        <w:tc>
          <w:tcPr>
            <w:tcW w:w="2495" w:type="dxa"/>
          </w:tcPr>
          <w:p w14:paraId="0ECEA4CB" w14:textId="77777777" w:rsidR="0014281F" w:rsidRPr="00A245AA" w:rsidRDefault="00B8620D" w:rsidP="002D34A6">
            <w:pPr>
              <w:jc w:val="both"/>
              <w:rPr>
                <w:rFonts w:ascii="Times New Roman" w:hAnsi="Times New Roman" w:cs="Times New Roman"/>
                <w:sz w:val="28"/>
                <w:szCs w:val="28"/>
              </w:rPr>
            </w:pPr>
            <w:r w:rsidRPr="00A245AA">
              <w:rPr>
                <w:rFonts w:ascii="Times New Roman" w:hAnsi="Times New Roman" w:cs="Times New Roman"/>
                <w:sz w:val="28"/>
                <w:szCs w:val="28"/>
              </w:rPr>
              <w:t>Категория нарушителя</w:t>
            </w:r>
          </w:p>
        </w:tc>
        <w:tc>
          <w:tcPr>
            <w:tcW w:w="2303" w:type="dxa"/>
          </w:tcPr>
          <w:p w14:paraId="2894B82B" w14:textId="77777777" w:rsidR="0014281F" w:rsidRPr="00A245AA" w:rsidRDefault="00B8620D" w:rsidP="002D34A6">
            <w:pPr>
              <w:jc w:val="both"/>
              <w:rPr>
                <w:rFonts w:ascii="Times New Roman" w:hAnsi="Times New Roman" w:cs="Times New Roman"/>
                <w:sz w:val="28"/>
                <w:szCs w:val="28"/>
              </w:rPr>
            </w:pPr>
            <w:r w:rsidRPr="00A245AA">
              <w:rPr>
                <w:rFonts w:ascii="Times New Roman" w:hAnsi="Times New Roman" w:cs="Times New Roman"/>
                <w:sz w:val="28"/>
                <w:szCs w:val="28"/>
              </w:rPr>
              <w:t>выпадающий список</w:t>
            </w:r>
          </w:p>
        </w:tc>
        <w:tc>
          <w:tcPr>
            <w:tcW w:w="0" w:type="auto"/>
          </w:tcPr>
          <w:p w14:paraId="6C6A1AD7" w14:textId="77777777" w:rsidR="0014281F" w:rsidRPr="00A245AA" w:rsidRDefault="00B8620D" w:rsidP="002D34A6">
            <w:pPr>
              <w:jc w:val="both"/>
              <w:rPr>
                <w:rFonts w:ascii="Times New Roman" w:hAnsi="Times New Roman" w:cs="Times New Roman"/>
                <w:sz w:val="28"/>
                <w:szCs w:val="28"/>
              </w:rPr>
            </w:pPr>
            <w:r w:rsidRPr="00A245AA">
              <w:rPr>
                <w:rFonts w:ascii="Times New Roman" w:hAnsi="Times New Roman" w:cs="Times New Roman"/>
                <w:sz w:val="28"/>
                <w:szCs w:val="28"/>
              </w:rPr>
              <w:t>Подтягивается из акта, есть возможность изменить категорию нарушителя</w:t>
            </w:r>
          </w:p>
        </w:tc>
      </w:tr>
      <w:tr w:rsidR="0014281F" w:rsidRPr="00A245AA" w14:paraId="3B39B336" w14:textId="77777777" w:rsidTr="002D34A6">
        <w:tc>
          <w:tcPr>
            <w:tcW w:w="2495" w:type="dxa"/>
          </w:tcPr>
          <w:p w14:paraId="0AC0F12D"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Характеристики объекта</w:t>
            </w:r>
          </w:p>
        </w:tc>
        <w:tc>
          <w:tcPr>
            <w:tcW w:w="2303" w:type="dxa"/>
          </w:tcPr>
          <w:p w14:paraId="26F0F576"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Таблица</w:t>
            </w:r>
          </w:p>
        </w:tc>
        <w:tc>
          <w:tcPr>
            <w:tcW w:w="0" w:type="auto"/>
          </w:tcPr>
          <w:p w14:paraId="0505667E" w14:textId="77777777" w:rsidR="0014281F" w:rsidRPr="00A245AA" w:rsidRDefault="0014281F" w:rsidP="002D34A6">
            <w:pPr>
              <w:jc w:val="both"/>
              <w:rPr>
                <w:rFonts w:ascii="Times New Roman" w:hAnsi="Times New Roman" w:cs="Times New Roman"/>
                <w:sz w:val="28"/>
                <w:szCs w:val="28"/>
              </w:rPr>
            </w:pPr>
            <w:r w:rsidRPr="00A245AA">
              <w:rPr>
                <w:rFonts w:ascii="Times New Roman" w:hAnsi="Times New Roman" w:cs="Times New Roman"/>
                <w:sz w:val="28"/>
                <w:szCs w:val="28"/>
              </w:rPr>
              <w:t>Данные заполняются автоматически при заполнении поля «Адрес проведения проверки». Данные в таблице можно редактировать.</w:t>
            </w:r>
          </w:p>
        </w:tc>
      </w:tr>
    </w:tbl>
    <w:p w14:paraId="2FC1EAE3" w14:textId="77777777" w:rsidR="004960FB" w:rsidRDefault="004960FB" w:rsidP="002D34A6">
      <w:pPr>
        <w:pStyle w:val="a4"/>
        <w:spacing w:before="120" w:after="120" w:line="240" w:lineRule="auto"/>
        <w:ind w:left="0" w:firstLine="709"/>
        <w:contextualSpacing w:val="0"/>
        <w:jc w:val="both"/>
        <w:rPr>
          <w:rFonts w:ascii="Times New Roman" w:hAnsi="Times New Roman" w:cs="Times New Roman"/>
          <w:sz w:val="28"/>
          <w:szCs w:val="28"/>
        </w:rPr>
      </w:pPr>
    </w:p>
    <w:p w14:paraId="30F214D6" w14:textId="1412C951" w:rsidR="0014281F" w:rsidRPr="00A245AA" w:rsidRDefault="0014281F" w:rsidP="002D34A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lastRenderedPageBreak/>
        <w:t xml:space="preserve">Проверьте введенные данные. Особое внимание обратить на номер </w:t>
      </w:r>
      <w:r w:rsidR="003B28C0" w:rsidRPr="00A245AA">
        <w:rPr>
          <w:rFonts w:ascii="Times New Roman" w:hAnsi="Times New Roman" w:cs="Times New Roman"/>
          <w:sz w:val="28"/>
          <w:szCs w:val="28"/>
        </w:rPr>
        <w:t>предписания</w:t>
      </w:r>
      <w:r w:rsidRPr="00A245AA">
        <w:rPr>
          <w:rFonts w:ascii="Times New Roman" w:hAnsi="Times New Roman" w:cs="Times New Roman"/>
          <w:sz w:val="28"/>
          <w:szCs w:val="28"/>
        </w:rPr>
        <w:t xml:space="preserve">.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3DA54C25" wp14:editId="09670ACD">
            <wp:extent cx="495300" cy="393326"/>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расположенную в правом нижнем углу окна «</w:t>
      </w:r>
      <w:r w:rsidR="003B28C0" w:rsidRPr="00A245AA">
        <w:rPr>
          <w:rFonts w:ascii="Times New Roman" w:hAnsi="Times New Roman" w:cs="Times New Roman"/>
          <w:sz w:val="28"/>
          <w:szCs w:val="28"/>
        </w:rPr>
        <w:t>Предписание</w:t>
      </w:r>
      <w:r w:rsidRPr="00A245AA">
        <w:rPr>
          <w:rFonts w:ascii="Times New Roman" w:hAnsi="Times New Roman" w:cs="Times New Roman"/>
          <w:sz w:val="28"/>
          <w:szCs w:val="28"/>
        </w:rPr>
        <w:t xml:space="preserve">». Объекту присвоится имя, состоящее из номера </w:t>
      </w:r>
      <w:r w:rsidR="003B28C0" w:rsidRPr="00A245AA">
        <w:rPr>
          <w:rFonts w:ascii="Times New Roman" w:hAnsi="Times New Roman" w:cs="Times New Roman"/>
          <w:sz w:val="28"/>
          <w:szCs w:val="28"/>
        </w:rPr>
        <w:t>предписания</w:t>
      </w:r>
      <w:r w:rsidRPr="00A245AA">
        <w:rPr>
          <w:rFonts w:ascii="Times New Roman" w:hAnsi="Times New Roman" w:cs="Times New Roman"/>
          <w:sz w:val="28"/>
          <w:szCs w:val="28"/>
        </w:rPr>
        <w:t xml:space="preserve"> и даты </w:t>
      </w:r>
      <w:r w:rsidR="003B28C0" w:rsidRPr="00A245AA">
        <w:rPr>
          <w:rFonts w:ascii="Times New Roman" w:hAnsi="Times New Roman" w:cs="Times New Roman"/>
          <w:sz w:val="28"/>
          <w:szCs w:val="28"/>
        </w:rPr>
        <w:t>предписания</w:t>
      </w:r>
      <w:r w:rsidRPr="00A245AA">
        <w:rPr>
          <w:rFonts w:ascii="Times New Roman" w:hAnsi="Times New Roman" w:cs="Times New Roman"/>
          <w:sz w:val="28"/>
          <w:szCs w:val="28"/>
        </w:rPr>
        <w:t>.</w:t>
      </w:r>
    </w:p>
    <w:p w14:paraId="5316326D" w14:textId="3DE905A3" w:rsidR="000D7373" w:rsidRPr="00A245AA" w:rsidRDefault="0014281F" w:rsidP="00731026">
      <w:pPr>
        <w:pStyle w:val="a4"/>
        <w:spacing w:before="120" w:after="120" w:line="240" w:lineRule="auto"/>
        <w:ind w:left="0" w:firstLine="709"/>
        <w:contextualSpacing w:val="0"/>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t xml:space="preserve">Для печати </w:t>
      </w:r>
      <w:r w:rsidR="003B28C0" w:rsidRPr="00A245AA">
        <w:rPr>
          <w:rFonts w:ascii="Times New Roman" w:hAnsi="Times New Roman" w:cs="Times New Roman"/>
          <w:sz w:val="28"/>
          <w:szCs w:val="28"/>
        </w:rPr>
        <w:t xml:space="preserve">предписания </w:t>
      </w:r>
      <w:r w:rsidRPr="00A245AA">
        <w:rPr>
          <w:rFonts w:ascii="Times New Roman" w:hAnsi="Times New Roman" w:cs="Times New Roman"/>
          <w:sz w:val="28"/>
          <w:szCs w:val="28"/>
        </w:rPr>
        <w:t xml:space="preserve">необходимо нажать кнопку </w:t>
      </w:r>
      <w:r w:rsidRPr="00A245AA">
        <w:rPr>
          <w:rFonts w:ascii="Times New Roman" w:hAnsi="Times New Roman" w:cs="Times New Roman"/>
          <w:noProof/>
          <w:sz w:val="28"/>
          <w:szCs w:val="28"/>
        </w:rPr>
        <w:drawing>
          <wp:inline distT="0" distB="0" distL="0" distR="0" wp14:anchorId="51160867" wp14:editId="554D3E85">
            <wp:extent cx="826770" cy="318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770" cy="318135"/>
                    </a:xfrm>
                    <a:prstGeom prst="rect">
                      <a:avLst/>
                    </a:prstGeom>
                    <a:noFill/>
                    <a:ln>
                      <a:noFill/>
                    </a:ln>
                  </pic:spPr>
                </pic:pic>
              </a:graphicData>
            </a:graphic>
          </wp:inline>
        </w:drawing>
      </w:r>
      <w:r w:rsidR="00731026" w:rsidRPr="00A245AA">
        <w:rPr>
          <w:rFonts w:ascii="Times New Roman" w:hAnsi="Times New Roman" w:cs="Times New Roman"/>
          <w:sz w:val="28"/>
          <w:szCs w:val="28"/>
        </w:rPr>
        <w:t xml:space="preserve"> в нижнем левом углу.</w:t>
      </w:r>
      <w:r w:rsidR="000D7373" w:rsidRPr="00A245AA">
        <w:rPr>
          <w:rFonts w:ascii="Times New Roman" w:hAnsi="Times New Roman" w:cs="Times New Roman"/>
          <w:sz w:val="28"/>
          <w:szCs w:val="28"/>
        </w:rPr>
        <w:br w:type="page"/>
      </w:r>
    </w:p>
    <w:p w14:paraId="2FB22DCB" w14:textId="23E75EFB" w:rsidR="00731026" w:rsidRPr="00A245AA" w:rsidRDefault="00731026" w:rsidP="00731026">
      <w:pPr>
        <w:pStyle w:val="10"/>
        <w:spacing w:before="120" w:after="240" w:line="240" w:lineRule="auto"/>
        <w:rPr>
          <w:rFonts w:ascii="Times New Roman" w:hAnsi="Times New Roman" w:cs="Times New Roman"/>
          <w:color w:val="auto"/>
          <w:sz w:val="32"/>
        </w:rPr>
      </w:pPr>
      <w:bookmarkStart w:id="62" w:name="_Toc479766001"/>
      <w:r w:rsidRPr="00A245AA">
        <w:rPr>
          <w:rFonts w:ascii="Times New Roman" w:hAnsi="Times New Roman" w:cs="Times New Roman"/>
          <w:color w:val="auto"/>
          <w:sz w:val="32"/>
        </w:rPr>
        <w:lastRenderedPageBreak/>
        <w:t>Класс «Протоколы»</w:t>
      </w:r>
      <w:bookmarkEnd w:id="62"/>
    </w:p>
    <w:p w14:paraId="31467B04" w14:textId="77777777" w:rsidR="00BD49DB" w:rsidRPr="00A245AA" w:rsidRDefault="00BA0542"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 помощью кнопки </w:t>
      </w:r>
      <w:r w:rsidRPr="00A245AA">
        <w:rPr>
          <w:rFonts w:ascii="Times New Roman" w:hAnsi="Times New Roman" w:cs="Times New Roman"/>
          <w:noProof/>
          <w:sz w:val="28"/>
          <w:szCs w:val="28"/>
        </w:rPr>
        <w:drawing>
          <wp:inline distT="0" distB="0" distL="0" distR="0" wp14:anchorId="0F644BC3" wp14:editId="15BB2A58">
            <wp:extent cx="977900"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900" cy="238760"/>
                    </a:xfrm>
                    <a:prstGeom prst="rect">
                      <a:avLst/>
                    </a:prstGeom>
                    <a:noFill/>
                    <a:ln>
                      <a:noFill/>
                    </a:ln>
                  </pic:spPr>
                </pic:pic>
              </a:graphicData>
            </a:graphic>
          </wp:inline>
        </w:drawing>
      </w:r>
      <w:r w:rsidRPr="00A245AA">
        <w:rPr>
          <w:rFonts w:ascii="Times New Roman" w:hAnsi="Times New Roman" w:cs="Times New Roman"/>
          <w:sz w:val="28"/>
          <w:szCs w:val="28"/>
        </w:rPr>
        <w:t xml:space="preserve"> в классе «Акт проверки» создаются «Пр</w:t>
      </w:r>
      <w:r w:rsidR="0053151C" w:rsidRPr="00A245AA">
        <w:rPr>
          <w:rFonts w:ascii="Times New Roman" w:hAnsi="Times New Roman" w:cs="Times New Roman"/>
          <w:sz w:val="28"/>
          <w:szCs w:val="28"/>
        </w:rPr>
        <w:t>отоколы</w:t>
      </w:r>
      <w:r w:rsidRPr="00A245AA">
        <w:rPr>
          <w:rFonts w:ascii="Times New Roman" w:hAnsi="Times New Roman" w:cs="Times New Roman"/>
          <w:sz w:val="28"/>
          <w:szCs w:val="28"/>
        </w:rPr>
        <w:t xml:space="preserve">». </w:t>
      </w:r>
    </w:p>
    <w:p w14:paraId="77EA0C2F" w14:textId="77777777" w:rsidR="00BA0542" w:rsidRPr="00A245AA" w:rsidRDefault="00BD49DB"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Из класса «Предписания» также можно создать протокол с помощью кнопки «Подшивка». </w:t>
      </w:r>
      <w:r w:rsidR="00BA0542" w:rsidRPr="00A245AA">
        <w:rPr>
          <w:rFonts w:ascii="Times New Roman" w:hAnsi="Times New Roman" w:cs="Times New Roman"/>
          <w:sz w:val="28"/>
          <w:szCs w:val="28"/>
        </w:rPr>
        <w:t>Кнопка «Подшивка» доступна как из списка объектов, так и из объекта акта.</w:t>
      </w:r>
    </w:p>
    <w:p w14:paraId="417AC537" w14:textId="3BA09CD6" w:rsidR="004960FB" w:rsidRPr="00A245AA" w:rsidRDefault="00BA0542" w:rsidP="004960F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Чтобы воспользоваться кнопкой «Подшивка» из списка объектов, необходимо выделить нужный акт</w:t>
      </w:r>
      <w:r w:rsidR="000D7373" w:rsidRPr="00A245AA">
        <w:rPr>
          <w:rFonts w:ascii="Times New Roman" w:hAnsi="Times New Roman" w:cs="Times New Roman"/>
          <w:sz w:val="28"/>
          <w:szCs w:val="28"/>
        </w:rPr>
        <w:t xml:space="preserve"> и нажать кнопку</w:t>
      </w:r>
      <w:r w:rsidRPr="00A245AA">
        <w:rPr>
          <w:rFonts w:ascii="Times New Roman" w:hAnsi="Times New Roman" w:cs="Times New Roman"/>
          <w:sz w:val="28"/>
          <w:szCs w:val="28"/>
        </w:rPr>
        <w:t xml:space="preserve"> «Подшивка».</w:t>
      </w:r>
    </w:p>
    <w:p w14:paraId="136DF31F" w14:textId="77777777" w:rsidR="00BA0542" w:rsidRPr="00A245AA" w:rsidRDefault="005C574D"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85435C7" wp14:editId="11475CAA">
                <wp:simplePos x="0" y="0"/>
                <wp:positionH relativeFrom="column">
                  <wp:posOffset>483091</wp:posOffset>
                </wp:positionH>
                <wp:positionV relativeFrom="paragraph">
                  <wp:posOffset>4245275</wp:posOffset>
                </wp:positionV>
                <wp:extent cx="673735" cy="429260"/>
                <wp:effectExtent l="20320" t="19050" r="20320" b="18415"/>
                <wp:wrapNone/>
                <wp:docPr id="57"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84EA9" id="Oval 72" o:spid="_x0000_s1026" style="position:absolute;margin-left:38.05pt;margin-top:334.25pt;width:53.05pt;height:3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" filled="f" strokecolor="red" strokeweight="2.25pt"/>
            </w:pict>
          </mc:Fallback>
        </mc:AlternateContent>
      </w:r>
      <w:r w:rsidR="00BA0542" w:rsidRPr="00A245AA">
        <w:rPr>
          <w:rFonts w:ascii="Times New Roman" w:hAnsi="Times New Roman" w:cs="Times New Roman"/>
          <w:noProof/>
          <w:sz w:val="28"/>
          <w:szCs w:val="28"/>
        </w:rPr>
        <w:drawing>
          <wp:inline distT="0" distB="0" distL="0" distR="0" wp14:anchorId="518F498C" wp14:editId="0941A215">
            <wp:extent cx="5272644" cy="4571708"/>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80303" cy="4578348"/>
                    </a:xfrm>
                    <a:prstGeom prst="rect">
                      <a:avLst/>
                    </a:prstGeom>
                    <a:noFill/>
                    <a:ln>
                      <a:noFill/>
                    </a:ln>
                  </pic:spPr>
                </pic:pic>
              </a:graphicData>
            </a:graphic>
          </wp:inline>
        </w:drawing>
      </w:r>
    </w:p>
    <w:p w14:paraId="41BBFF3E" w14:textId="77777777" w:rsidR="00BA0542" w:rsidRPr="00A245AA" w:rsidRDefault="00BA0542"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Откроется окно:</w:t>
      </w:r>
    </w:p>
    <w:p w14:paraId="643BBB5F" w14:textId="29C82573" w:rsidR="00BA0542" w:rsidRPr="00A245AA" w:rsidRDefault="00BA0542"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44F2536" wp14:editId="2B535127">
            <wp:extent cx="3450866" cy="25379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49613" t="34287" r="5943" b="23191"/>
                    <a:stretch/>
                  </pic:blipFill>
                  <pic:spPr bwMode="auto">
                    <a:xfrm>
                      <a:off x="0" y="0"/>
                      <a:ext cx="3449861" cy="2537253"/>
                    </a:xfrm>
                    <a:prstGeom prst="rect">
                      <a:avLst/>
                    </a:prstGeom>
                    <a:ln>
                      <a:noFill/>
                    </a:ln>
                    <a:extLst>
                      <a:ext uri="{53640926-AAD7-44D8-BBD7-CCE9431645EC}">
                        <a14:shadowObscured xmlns:a14="http://schemas.microsoft.com/office/drawing/2010/main"/>
                      </a:ext>
                    </a:extLst>
                  </pic:spPr>
                </pic:pic>
              </a:graphicData>
            </a:graphic>
          </wp:inline>
        </w:drawing>
      </w:r>
    </w:p>
    <w:p w14:paraId="7E51723B" w14:textId="77777777" w:rsidR="00434D34" w:rsidRPr="00A245AA" w:rsidRDefault="00434D34" w:rsidP="00907DD1">
      <w:pPr>
        <w:spacing w:before="120" w:after="120" w:line="240" w:lineRule="auto"/>
        <w:jc w:val="center"/>
        <w:rPr>
          <w:rFonts w:ascii="Times New Roman" w:hAnsi="Times New Roman" w:cs="Times New Roman"/>
          <w:sz w:val="28"/>
          <w:szCs w:val="28"/>
        </w:rPr>
      </w:pPr>
    </w:p>
    <w:p w14:paraId="62902126" w14:textId="77777777" w:rsidR="00BA0542" w:rsidRPr="00A245AA" w:rsidRDefault="00BA0542"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Поставить галочку в строку</w:t>
      </w:r>
      <w:r w:rsidR="006E6DBD" w:rsidRPr="00A245AA">
        <w:rPr>
          <w:rFonts w:ascii="Times New Roman" w:hAnsi="Times New Roman" w:cs="Times New Roman"/>
          <w:sz w:val="28"/>
          <w:szCs w:val="28"/>
        </w:rPr>
        <w:t xml:space="preserve"> 3</w:t>
      </w:r>
      <w:r w:rsidRPr="00A245AA">
        <w:rPr>
          <w:rFonts w:ascii="Times New Roman" w:hAnsi="Times New Roman" w:cs="Times New Roman"/>
          <w:sz w:val="28"/>
          <w:szCs w:val="28"/>
        </w:rPr>
        <w:t xml:space="preserve"> Акт проверки -&gt;</w:t>
      </w:r>
      <w:r w:rsidR="006E6DBD" w:rsidRPr="00A245AA">
        <w:rPr>
          <w:rFonts w:ascii="Times New Roman" w:hAnsi="Times New Roman" w:cs="Times New Roman"/>
          <w:sz w:val="28"/>
          <w:szCs w:val="28"/>
        </w:rPr>
        <w:t xml:space="preserve"> Протоколы и нажать кнопку</w:t>
      </w:r>
      <w:r w:rsidRPr="00A245AA">
        <w:rPr>
          <w:rFonts w:ascii="Times New Roman" w:hAnsi="Times New Roman" w:cs="Times New Roman"/>
          <w:noProof/>
          <w:sz w:val="28"/>
          <w:szCs w:val="28"/>
        </w:rPr>
        <w:drawing>
          <wp:inline distT="0" distB="0" distL="0" distR="0" wp14:anchorId="365CFD84" wp14:editId="28767B35">
            <wp:extent cx="8763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A245AA">
        <w:rPr>
          <w:rFonts w:ascii="Times New Roman" w:hAnsi="Times New Roman" w:cs="Times New Roman"/>
          <w:sz w:val="28"/>
          <w:szCs w:val="28"/>
        </w:rPr>
        <w:t xml:space="preserve"> в левом нижнем углу окна.</w:t>
      </w:r>
    </w:p>
    <w:p w14:paraId="1D0DA7FA" w14:textId="77777777" w:rsidR="00BA0542" w:rsidRPr="00A245AA" w:rsidRDefault="005C574D" w:rsidP="00907DD1">
      <w:pPr>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4617A51" wp14:editId="0A9E5C02">
                <wp:simplePos x="0" y="0"/>
                <wp:positionH relativeFrom="column">
                  <wp:posOffset>1223341</wp:posOffset>
                </wp:positionH>
                <wp:positionV relativeFrom="paragraph">
                  <wp:posOffset>2517140</wp:posOffset>
                </wp:positionV>
                <wp:extent cx="673735" cy="429260"/>
                <wp:effectExtent l="17145" t="21590" r="23495" b="15875"/>
                <wp:wrapNone/>
                <wp:docPr id="5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9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AC2FF" id="Oval 74" o:spid="_x0000_s1026" style="position:absolute;margin-left:96.35pt;margin-top:198.2pt;width:53.05pt;height:3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DwdQIAAO4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" filled="f" strokecolor="red" strokeweight="2.25pt"/>
            </w:pict>
          </mc:Fallback>
        </mc:AlternateContent>
      </w:r>
      <w:r w:rsidR="00D80712" w:rsidRPr="00A245AA">
        <w:rPr>
          <w:rFonts w:ascii="Times New Roman" w:hAnsi="Times New Roman" w:cs="Times New Roman"/>
          <w:noProof/>
          <w:sz w:val="28"/>
          <w:szCs w:val="28"/>
        </w:rPr>
        <w:drawing>
          <wp:inline distT="0" distB="0" distL="0" distR="0" wp14:anchorId="783C5F63" wp14:editId="3F244EAD">
            <wp:extent cx="3831074" cy="28382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31559" cy="2838657"/>
                    </a:xfrm>
                    <a:prstGeom prst="rect">
                      <a:avLst/>
                    </a:prstGeom>
                    <a:noFill/>
                    <a:ln>
                      <a:noFill/>
                    </a:ln>
                  </pic:spPr>
                </pic:pic>
              </a:graphicData>
            </a:graphic>
          </wp:inline>
        </w:drawing>
      </w:r>
    </w:p>
    <w:p w14:paraId="6DEDEC26" w14:textId="77777777" w:rsidR="004960FB" w:rsidRDefault="004960FB" w:rsidP="00731026">
      <w:pPr>
        <w:spacing w:before="120" w:after="120" w:line="240" w:lineRule="auto"/>
        <w:ind w:firstLine="709"/>
        <w:jc w:val="both"/>
        <w:rPr>
          <w:rFonts w:ascii="Times New Roman" w:hAnsi="Times New Roman" w:cs="Times New Roman"/>
          <w:sz w:val="28"/>
          <w:szCs w:val="28"/>
        </w:rPr>
      </w:pPr>
    </w:p>
    <w:p w14:paraId="6D680112" w14:textId="0BC3B470" w:rsidR="00BA0542" w:rsidRPr="00A245AA" w:rsidRDefault="00BA0542"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Создастся объект </w:t>
      </w:r>
      <w:r w:rsidR="00E739C3" w:rsidRPr="00A245AA">
        <w:rPr>
          <w:rFonts w:ascii="Times New Roman" w:hAnsi="Times New Roman" w:cs="Times New Roman"/>
          <w:sz w:val="28"/>
          <w:szCs w:val="28"/>
        </w:rPr>
        <w:t>протокола</w:t>
      </w:r>
      <w:r w:rsidRPr="00A245AA">
        <w:rPr>
          <w:rFonts w:ascii="Times New Roman" w:hAnsi="Times New Roman" w:cs="Times New Roman"/>
          <w:sz w:val="28"/>
          <w:szCs w:val="28"/>
        </w:rPr>
        <w:t>, в котором некоторые поля уже заполнены. Они автоматически подтянулись из акта.</w:t>
      </w:r>
    </w:p>
    <w:p w14:paraId="2F11276A" w14:textId="581FCFFB" w:rsidR="00BA0542" w:rsidRDefault="00E739C3" w:rsidP="00907DD1">
      <w:pPr>
        <w:spacing w:before="120" w:after="120" w:line="240" w:lineRule="auto"/>
        <w:jc w:val="both"/>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6EEB2A79" wp14:editId="4EC945D0">
            <wp:extent cx="6318659" cy="4349364"/>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28031" cy="4355815"/>
                    </a:xfrm>
                    <a:prstGeom prst="rect">
                      <a:avLst/>
                    </a:prstGeom>
                    <a:noFill/>
                    <a:ln>
                      <a:noFill/>
                    </a:ln>
                  </pic:spPr>
                </pic:pic>
              </a:graphicData>
            </a:graphic>
          </wp:inline>
        </w:drawing>
      </w:r>
    </w:p>
    <w:p w14:paraId="577AB39D" w14:textId="77777777" w:rsidR="004960FB" w:rsidRPr="00A245AA" w:rsidRDefault="004960FB" w:rsidP="00907DD1">
      <w:pPr>
        <w:spacing w:before="120" w:after="120" w:line="240" w:lineRule="auto"/>
        <w:jc w:val="both"/>
        <w:rPr>
          <w:rFonts w:ascii="Times New Roman" w:hAnsi="Times New Roman" w:cs="Times New Roman"/>
          <w:sz w:val="28"/>
          <w:szCs w:val="28"/>
        </w:rPr>
      </w:pPr>
    </w:p>
    <w:p w14:paraId="705BEAEB" w14:textId="516841BA" w:rsidR="00731026" w:rsidRPr="00A245AA" w:rsidRDefault="00731026" w:rsidP="00731026">
      <w:pPr>
        <w:pStyle w:val="af3"/>
        <w:keepNext/>
        <w:spacing w:before="120" w:after="120"/>
        <w:jc w:val="center"/>
        <w:rPr>
          <w:rFonts w:ascii="Times New Roman" w:hAnsi="Times New Roman" w:cs="Times New Roman"/>
          <w:i/>
          <w:sz w:val="28"/>
          <w:szCs w:val="28"/>
        </w:rPr>
      </w:pPr>
      <w:r w:rsidRPr="00A245AA">
        <w:rPr>
          <w:rFonts w:ascii="Times New Roman" w:hAnsi="Times New Roman" w:cs="Times New Roman"/>
          <w:i/>
          <w:sz w:val="28"/>
          <w:szCs w:val="28"/>
        </w:rPr>
        <w:lastRenderedPageBreak/>
        <w:t>Табл. 12</w:t>
      </w:r>
      <w:r w:rsidRPr="00A245AA">
        <w:rPr>
          <w:rFonts w:ascii="Times New Roman" w:hAnsi="Times New Roman" w:cs="Times New Roman"/>
          <w:i/>
          <w:noProof/>
          <w:sz w:val="28"/>
          <w:szCs w:val="28"/>
        </w:rPr>
        <w:t xml:space="preserve"> – </w:t>
      </w:r>
      <w:r w:rsidRPr="00A245AA">
        <w:rPr>
          <w:rFonts w:ascii="Times New Roman" w:hAnsi="Times New Roman" w:cs="Times New Roman"/>
          <w:i/>
          <w:sz w:val="28"/>
          <w:szCs w:val="28"/>
        </w:rPr>
        <w:t>Описание полей окна «Протокол»</w:t>
      </w:r>
    </w:p>
    <w:p w14:paraId="5844BF8C" w14:textId="77777777" w:rsidR="00BA0542" w:rsidRPr="00A245AA" w:rsidRDefault="00BA0542" w:rsidP="0073102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Примечание</w:t>
      </w:r>
      <w:r w:rsidR="000D7373" w:rsidRPr="00A245AA">
        <w:rPr>
          <w:rFonts w:ascii="Times New Roman" w:hAnsi="Times New Roman" w:cs="Times New Roman"/>
          <w:sz w:val="28"/>
          <w:szCs w:val="28"/>
        </w:rPr>
        <w:t>:</w:t>
      </w:r>
      <w:r w:rsidRPr="00A245AA">
        <w:rPr>
          <w:rFonts w:ascii="Times New Roman" w:hAnsi="Times New Roman" w:cs="Times New Roman"/>
          <w:sz w:val="28"/>
          <w:szCs w:val="28"/>
        </w:rPr>
        <w:t xml:space="preserve"> в зависимости от вида акта, поля могут отличаться.</w:t>
      </w:r>
    </w:p>
    <w:tbl>
      <w:tblPr>
        <w:tblStyle w:val="af2"/>
        <w:tblW w:w="0" w:type="auto"/>
        <w:tblCellMar>
          <w:left w:w="85" w:type="dxa"/>
          <w:right w:w="85" w:type="dxa"/>
        </w:tblCellMar>
        <w:tblLook w:val="04A0" w:firstRow="1" w:lastRow="0" w:firstColumn="1" w:lastColumn="0" w:noHBand="0" w:noVBand="1"/>
      </w:tblPr>
      <w:tblGrid>
        <w:gridCol w:w="2179"/>
        <w:gridCol w:w="2022"/>
        <w:gridCol w:w="5710"/>
      </w:tblGrid>
      <w:tr w:rsidR="00BA0542" w:rsidRPr="00A245AA" w14:paraId="6FAB7826" w14:textId="77777777" w:rsidTr="00731026">
        <w:tc>
          <w:tcPr>
            <w:tcW w:w="2179" w:type="dxa"/>
            <w:vAlign w:val="center"/>
          </w:tcPr>
          <w:p w14:paraId="0D8D2CB1" w14:textId="77777777" w:rsidR="00BA0542" w:rsidRPr="00A245AA" w:rsidRDefault="00BA0542" w:rsidP="00731026">
            <w:pPr>
              <w:jc w:val="center"/>
              <w:rPr>
                <w:rFonts w:ascii="Times New Roman" w:hAnsi="Times New Roman" w:cs="Times New Roman"/>
                <w:b/>
                <w:sz w:val="28"/>
                <w:szCs w:val="28"/>
              </w:rPr>
            </w:pPr>
            <w:r w:rsidRPr="00A245AA">
              <w:rPr>
                <w:rFonts w:ascii="Times New Roman" w:hAnsi="Times New Roman" w:cs="Times New Roman"/>
                <w:b/>
                <w:sz w:val="28"/>
                <w:szCs w:val="28"/>
              </w:rPr>
              <w:t>Наименование поля</w:t>
            </w:r>
          </w:p>
        </w:tc>
        <w:tc>
          <w:tcPr>
            <w:tcW w:w="2022" w:type="dxa"/>
            <w:vAlign w:val="center"/>
          </w:tcPr>
          <w:p w14:paraId="7BF83D57" w14:textId="77777777" w:rsidR="00BA0542" w:rsidRPr="00A245AA" w:rsidRDefault="00BA0542" w:rsidP="00731026">
            <w:pPr>
              <w:jc w:val="center"/>
              <w:rPr>
                <w:rFonts w:ascii="Times New Roman" w:hAnsi="Times New Roman" w:cs="Times New Roman"/>
                <w:b/>
                <w:sz w:val="28"/>
                <w:szCs w:val="28"/>
              </w:rPr>
            </w:pPr>
            <w:r w:rsidRPr="00A245AA">
              <w:rPr>
                <w:rFonts w:ascii="Times New Roman" w:hAnsi="Times New Roman" w:cs="Times New Roman"/>
                <w:b/>
                <w:sz w:val="28"/>
                <w:szCs w:val="28"/>
              </w:rPr>
              <w:t>Тип данных</w:t>
            </w:r>
          </w:p>
        </w:tc>
        <w:tc>
          <w:tcPr>
            <w:tcW w:w="0" w:type="auto"/>
            <w:vAlign w:val="center"/>
          </w:tcPr>
          <w:p w14:paraId="7D5637E6" w14:textId="77777777" w:rsidR="00BA0542" w:rsidRPr="00A245AA" w:rsidRDefault="00BA0542" w:rsidP="00731026">
            <w:pPr>
              <w:jc w:val="center"/>
              <w:rPr>
                <w:rFonts w:ascii="Times New Roman" w:hAnsi="Times New Roman" w:cs="Times New Roman"/>
                <w:b/>
                <w:sz w:val="28"/>
                <w:szCs w:val="28"/>
              </w:rPr>
            </w:pPr>
            <w:r w:rsidRPr="00A245AA">
              <w:rPr>
                <w:rFonts w:ascii="Times New Roman" w:hAnsi="Times New Roman" w:cs="Times New Roman"/>
                <w:b/>
                <w:sz w:val="28"/>
                <w:szCs w:val="28"/>
              </w:rPr>
              <w:t>Значение</w:t>
            </w:r>
          </w:p>
        </w:tc>
      </w:tr>
      <w:tr w:rsidR="00BA0542" w:rsidRPr="00A245AA" w14:paraId="7E8859BD" w14:textId="77777777" w:rsidTr="00731026">
        <w:tc>
          <w:tcPr>
            <w:tcW w:w="2179" w:type="dxa"/>
          </w:tcPr>
          <w:p w14:paraId="202D44EA" w14:textId="77777777" w:rsidR="00BA0542" w:rsidRPr="00A245AA" w:rsidRDefault="00BA0542" w:rsidP="00731026">
            <w:pPr>
              <w:jc w:val="both"/>
              <w:rPr>
                <w:rFonts w:ascii="Times New Roman" w:hAnsi="Times New Roman" w:cs="Times New Roman"/>
                <w:sz w:val="28"/>
                <w:szCs w:val="28"/>
              </w:rPr>
            </w:pPr>
            <w:r w:rsidRPr="00A245AA">
              <w:rPr>
                <w:rFonts w:ascii="Times New Roman" w:hAnsi="Times New Roman" w:cs="Times New Roman"/>
                <w:sz w:val="28"/>
                <w:szCs w:val="28"/>
              </w:rPr>
              <w:t>Номер</w:t>
            </w:r>
          </w:p>
        </w:tc>
        <w:tc>
          <w:tcPr>
            <w:tcW w:w="2022" w:type="dxa"/>
          </w:tcPr>
          <w:p w14:paraId="03B98946" w14:textId="77777777" w:rsidR="00BA0542" w:rsidRPr="00A245AA" w:rsidRDefault="00BA0542" w:rsidP="00731026">
            <w:pPr>
              <w:jc w:val="both"/>
              <w:rPr>
                <w:rFonts w:ascii="Times New Roman" w:hAnsi="Times New Roman" w:cs="Times New Roman"/>
                <w:sz w:val="28"/>
                <w:szCs w:val="28"/>
              </w:rPr>
            </w:pPr>
          </w:p>
        </w:tc>
        <w:tc>
          <w:tcPr>
            <w:tcW w:w="0" w:type="auto"/>
          </w:tcPr>
          <w:p w14:paraId="7FD3E1BF" w14:textId="77777777" w:rsidR="00BA0542" w:rsidRPr="00A245AA" w:rsidRDefault="00BA0542" w:rsidP="00731026">
            <w:pPr>
              <w:jc w:val="both"/>
              <w:rPr>
                <w:rFonts w:ascii="Times New Roman" w:hAnsi="Times New Roman" w:cs="Times New Roman"/>
                <w:sz w:val="28"/>
                <w:szCs w:val="28"/>
              </w:rPr>
            </w:pPr>
            <w:r w:rsidRPr="00A245AA">
              <w:rPr>
                <w:rFonts w:ascii="Times New Roman" w:hAnsi="Times New Roman" w:cs="Times New Roman"/>
                <w:sz w:val="28"/>
                <w:szCs w:val="28"/>
              </w:rPr>
              <w:t xml:space="preserve">Поле состоит из порядкового номера сотрудника по удостоверению и порядкового номера </w:t>
            </w:r>
            <w:r w:rsidR="00320F72" w:rsidRPr="00A245AA">
              <w:rPr>
                <w:rFonts w:ascii="Times New Roman" w:hAnsi="Times New Roman" w:cs="Times New Roman"/>
                <w:sz w:val="28"/>
                <w:szCs w:val="28"/>
              </w:rPr>
              <w:t>протокола</w:t>
            </w:r>
            <w:r w:rsidRPr="00A245AA">
              <w:rPr>
                <w:rFonts w:ascii="Times New Roman" w:hAnsi="Times New Roman" w:cs="Times New Roman"/>
                <w:sz w:val="28"/>
                <w:szCs w:val="28"/>
              </w:rPr>
              <w:t>, которое вводится вручную.</w:t>
            </w:r>
          </w:p>
        </w:tc>
      </w:tr>
      <w:tr w:rsidR="00BA0542" w:rsidRPr="00A245AA" w14:paraId="46FB690C" w14:textId="77777777" w:rsidTr="00731026">
        <w:tc>
          <w:tcPr>
            <w:tcW w:w="2179" w:type="dxa"/>
          </w:tcPr>
          <w:p w14:paraId="4FE7A384" w14:textId="77777777" w:rsidR="00BA0542" w:rsidRPr="00A245AA" w:rsidRDefault="00BA0542" w:rsidP="00731026">
            <w:pPr>
              <w:jc w:val="both"/>
              <w:rPr>
                <w:rFonts w:ascii="Times New Roman" w:hAnsi="Times New Roman" w:cs="Times New Roman"/>
                <w:sz w:val="28"/>
                <w:szCs w:val="28"/>
              </w:rPr>
            </w:pPr>
            <w:r w:rsidRPr="00A245AA">
              <w:rPr>
                <w:rFonts w:ascii="Times New Roman" w:hAnsi="Times New Roman" w:cs="Times New Roman"/>
                <w:sz w:val="28"/>
                <w:szCs w:val="28"/>
              </w:rPr>
              <w:t xml:space="preserve">Дата </w:t>
            </w:r>
            <w:r w:rsidR="00320F72" w:rsidRPr="00A245AA">
              <w:rPr>
                <w:rFonts w:ascii="Times New Roman" w:hAnsi="Times New Roman" w:cs="Times New Roman"/>
                <w:sz w:val="28"/>
                <w:szCs w:val="28"/>
              </w:rPr>
              <w:t>протокола</w:t>
            </w:r>
          </w:p>
        </w:tc>
        <w:tc>
          <w:tcPr>
            <w:tcW w:w="2022" w:type="dxa"/>
          </w:tcPr>
          <w:p w14:paraId="0478E289" w14:textId="77777777" w:rsidR="00BA0542" w:rsidRPr="00A245AA" w:rsidRDefault="00BA0542" w:rsidP="00731026">
            <w:pPr>
              <w:jc w:val="both"/>
              <w:rPr>
                <w:rFonts w:ascii="Times New Roman" w:hAnsi="Times New Roman" w:cs="Times New Roman"/>
                <w:sz w:val="28"/>
                <w:szCs w:val="28"/>
              </w:rPr>
            </w:pPr>
            <w:r w:rsidRPr="00A245AA">
              <w:rPr>
                <w:rFonts w:ascii="Times New Roman" w:hAnsi="Times New Roman" w:cs="Times New Roman"/>
                <w:sz w:val="28"/>
                <w:szCs w:val="28"/>
              </w:rPr>
              <w:t>Дата</w:t>
            </w:r>
          </w:p>
        </w:tc>
        <w:tc>
          <w:tcPr>
            <w:tcW w:w="0" w:type="auto"/>
          </w:tcPr>
          <w:p w14:paraId="2C97649B" w14:textId="77777777" w:rsidR="00BA0542" w:rsidRPr="00A245AA" w:rsidRDefault="005C574D" w:rsidP="00731026">
            <w:pPr>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1A881F19" wp14:editId="731DB016">
                      <wp:simplePos x="0" y="0"/>
                      <wp:positionH relativeFrom="column">
                        <wp:posOffset>2094865</wp:posOffset>
                      </wp:positionH>
                      <wp:positionV relativeFrom="paragraph">
                        <wp:posOffset>403225</wp:posOffset>
                      </wp:positionV>
                      <wp:extent cx="294640" cy="254635"/>
                      <wp:effectExtent l="19050" t="19050" r="10160" b="12065"/>
                      <wp:wrapNone/>
                      <wp:docPr id="4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C561E" id="Oval 73" o:spid="_x0000_s1026" style="position:absolute;margin-left:164.95pt;margin-top:31.75pt;width:23.2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" filled="f" strokecolor="red" strokeweight="2.25pt"/>
                  </w:pict>
                </mc:Fallback>
              </mc:AlternateContent>
            </w:r>
            <w:r w:rsidR="00BA0542" w:rsidRPr="00A245AA">
              <w:rPr>
                <w:rFonts w:ascii="Times New Roman" w:hAnsi="Times New Roman" w:cs="Times New Roman"/>
                <w:sz w:val="28"/>
                <w:szCs w:val="28"/>
              </w:rPr>
              <w:t xml:space="preserve">По умолчанию заполняется текущей датой, при необходимости можно изменить дату, нажав на календарь </w:t>
            </w:r>
            <w:r w:rsidR="00BA0542" w:rsidRPr="00A245AA">
              <w:rPr>
                <w:rFonts w:ascii="Times New Roman" w:hAnsi="Times New Roman" w:cs="Times New Roman"/>
                <w:noProof/>
                <w:sz w:val="28"/>
                <w:szCs w:val="28"/>
              </w:rPr>
              <w:drawing>
                <wp:inline distT="0" distB="0" distL="0" distR="0" wp14:anchorId="54F92A10" wp14:editId="75CF7B34">
                  <wp:extent cx="944554" cy="1908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44175" b="19999"/>
                          <a:stretch/>
                        </pic:blipFill>
                        <pic:spPr bwMode="auto">
                          <a:xfrm>
                            <a:off x="0" y="0"/>
                            <a:ext cx="945429" cy="191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542" w:rsidRPr="00A245AA" w14:paraId="31C5B827" w14:textId="77777777" w:rsidTr="00731026">
        <w:tc>
          <w:tcPr>
            <w:tcW w:w="2179" w:type="dxa"/>
          </w:tcPr>
          <w:p w14:paraId="35F9C9ED" w14:textId="77777777" w:rsidR="00BA0542" w:rsidRPr="00A245AA" w:rsidRDefault="00320F72" w:rsidP="00731026">
            <w:pPr>
              <w:jc w:val="both"/>
              <w:rPr>
                <w:rFonts w:ascii="Times New Roman" w:hAnsi="Times New Roman" w:cs="Times New Roman"/>
                <w:sz w:val="28"/>
                <w:szCs w:val="28"/>
              </w:rPr>
            </w:pPr>
            <w:r w:rsidRPr="00A245AA">
              <w:rPr>
                <w:rFonts w:ascii="Times New Roman" w:hAnsi="Times New Roman" w:cs="Times New Roman"/>
                <w:sz w:val="28"/>
                <w:szCs w:val="28"/>
              </w:rPr>
              <w:t>Руководствуясь статьей</w:t>
            </w:r>
          </w:p>
        </w:tc>
        <w:tc>
          <w:tcPr>
            <w:tcW w:w="2022" w:type="dxa"/>
          </w:tcPr>
          <w:p w14:paraId="4AC45766" w14:textId="77777777" w:rsidR="00BA0542" w:rsidRPr="00A245AA" w:rsidRDefault="00320F72" w:rsidP="00731026">
            <w:pPr>
              <w:jc w:val="both"/>
              <w:rPr>
                <w:rFonts w:ascii="Times New Roman" w:hAnsi="Times New Roman" w:cs="Times New Roman"/>
                <w:sz w:val="28"/>
                <w:szCs w:val="28"/>
              </w:rPr>
            </w:pPr>
            <w:r w:rsidRPr="00A245AA">
              <w:rPr>
                <w:rFonts w:ascii="Times New Roman" w:hAnsi="Times New Roman" w:cs="Times New Roman"/>
                <w:sz w:val="28"/>
                <w:szCs w:val="28"/>
              </w:rPr>
              <w:t>выпадающий список</w:t>
            </w:r>
          </w:p>
        </w:tc>
        <w:tc>
          <w:tcPr>
            <w:tcW w:w="0" w:type="auto"/>
          </w:tcPr>
          <w:p w14:paraId="6959B6C6" w14:textId="77777777" w:rsidR="00BA0542" w:rsidRPr="00A245AA" w:rsidRDefault="00320F72" w:rsidP="00731026">
            <w:pPr>
              <w:jc w:val="both"/>
              <w:rPr>
                <w:rFonts w:ascii="Times New Roman" w:hAnsi="Times New Roman" w:cs="Times New Roman"/>
                <w:sz w:val="28"/>
                <w:szCs w:val="28"/>
              </w:rPr>
            </w:pPr>
            <w:r w:rsidRPr="00A245AA">
              <w:rPr>
                <w:rFonts w:ascii="Times New Roman" w:hAnsi="Times New Roman" w:cs="Times New Roman"/>
                <w:sz w:val="28"/>
                <w:szCs w:val="28"/>
              </w:rPr>
              <w:t>Выбрать из списка необходимую статью.</w:t>
            </w:r>
          </w:p>
        </w:tc>
      </w:tr>
      <w:tr w:rsidR="00BA0542" w:rsidRPr="00A245AA" w14:paraId="259819E6" w14:textId="77777777" w:rsidTr="00731026">
        <w:tc>
          <w:tcPr>
            <w:tcW w:w="2179" w:type="dxa"/>
          </w:tcPr>
          <w:p w14:paraId="09366B11" w14:textId="77777777" w:rsidR="00BA0542" w:rsidRPr="00A245AA" w:rsidRDefault="00320F72" w:rsidP="00731026">
            <w:pPr>
              <w:jc w:val="both"/>
              <w:rPr>
                <w:rFonts w:ascii="Times New Roman" w:hAnsi="Times New Roman" w:cs="Times New Roman"/>
                <w:sz w:val="28"/>
                <w:szCs w:val="28"/>
              </w:rPr>
            </w:pPr>
            <w:r w:rsidRPr="00A245AA">
              <w:rPr>
                <w:rFonts w:ascii="Times New Roman" w:hAnsi="Times New Roman" w:cs="Times New Roman"/>
                <w:sz w:val="28"/>
                <w:szCs w:val="28"/>
              </w:rPr>
              <w:t>ФИО инспектора</w:t>
            </w:r>
          </w:p>
        </w:tc>
        <w:tc>
          <w:tcPr>
            <w:tcW w:w="2022" w:type="dxa"/>
          </w:tcPr>
          <w:p w14:paraId="07B615D0" w14:textId="77777777" w:rsidR="00BA0542" w:rsidRPr="00A245AA" w:rsidRDefault="00BA0542" w:rsidP="00731026">
            <w:pPr>
              <w:jc w:val="both"/>
              <w:rPr>
                <w:rFonts w:ascii="Times New Roman" w:hAnsi="Times New Roman" w:cs="Times New Roman"/>
                <w:sz w:val="28"/>
                <w:szCs w:val="28"/>
              </w:rPr>
            </w:pPr>
          </w:p>
        </w:tc>
        <w:tc>
          <w:tcPr>
            <w:tcW w:w="0" w:type="auto"/>
          </w:tcPr>
          <w:p w14:paraId="6F6F8D99" w14:textId="77777777" w:rsidR="00BA0542" w:rsidRPr="00A245AA" w:rsidRDefault="00BA0542" w:rsidP="00731026">
            <w:pPr>
              <w:jc w:val="both"/>
              <w:rPr>
                <w:rFonts w:ascii="Times New Roman" w:hAnsi="Times New Roman" w:cs="Times New Roman"/>
                <w:sz w:val="28"/>
                <w:szCs w:val="28"/>
              </w:rPr>
            </w:pPr>
            <w:r w:rsidRPr="00A245AA">
              <w:rPr>
                <w:rFonts w:ascii="Times New Roman" w:hAnsi="Times New Roman" w:cs="Times New Roman"/>
                <w:sz w:val="28"/>
                <w:szCs w:val="28"/>
              </w:rPr>
              <w:t>ФИО уполномоченного лица, которое ввело документ в базу данных. Заполняется автоматически в момент создания объекта фамилией текущего пользователя, недоступен для корректировки.</w:t>
            </w:r>
          </w:p>
        </w:tc>
      </w:tr>
      <w:tr w:rsidR="00D907FD" w:rsidRPr="00A245AA" w14:paraId="7498205D" w14:textId="77777777" w:rsidTr="00731026">
        <w:tc>
          <w:tcPr>
            <w:tcW w:w="9911" w:type="dxa"/>
            <w:gridSpan w:val="3"/>
          </w:tcPr>
          <w:p w14:paraId="57265502" w14:textId="77777777" w:rsidR="00D907FD" w:rsidRPr="00A245AA" w:rsidRDefault="00D907FD" w:rsidP="00731026">
            <w:pPr>
              <w:jc w:val="center"/>
              <w:rPr>
                <w:rFonts w:ascii="Times New Roman" w:hAnsi="Times New Roman" w:cs="Times New Roman"/>
                <w:b/>
                <w:sz w:val="28"/>
                <w:szCs w:val="28"/>
              </w:rPr>
            </w:pPr>
            <w:r w:rsidRPr="00A245AA">
              <w:rPr>
                <w:rFonts w:ascii="Times New Roman" w:hAnsi="Times New Roman" w:cs="Times New Roman"/>
                <w:b/>
                <w:sz w:val="28"/>
                <w:szCs w:val="28"/>
              </w:rPr>
              <w:t>Вкладка «Сведения о правонарушении»</w:t>
            </w:r>
          </w:p>
        </w:tc>
      </w:tr>
      <w:tr w:rsidR="00D24209" w:rsidRPr="00A245AA" w14:paraId="4E5AB41B" w14:textId="77777777" w:rsidTr="00731026">
        <w:tc>
          <w:tcPr>
            <w:tcW w:w="2179" w:type="dxa"/>
          </w:tcPr>
          <w:p w14:paraId="0B1E8C8B"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Документы к протоколу</w:t>
            </w:r>
          </w:p>
        </w:tc>
        <w:tc>
          <w:tcPr>
            <w:tcW w:w="2022" w:type="dxa"/>
          </w:tcPr>
          <w:p w14:paraId="2E02749B"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Файл</w:t>
            </w:r>
          </w:p>
        </w:tc>
        <w:tc>
          <w:tcPr>
            <w:tcW w:w="0" w:type="auto"/>
          </w:tcPr>
          <w:p w14:paraId="2F403C6B"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В поле можно прикрепить сканированную копию подписанного протокола</w:t>
            </w:r>
            <w:r w:rsidR="00804CA1" w:rsidRPr="00A245AA">
              <w:rPr>
                <w:rFonts w:ascii="Times New Roman" w:hAnsi="Times New Roman" w:cs="Times New Roman"/>
                <w:sz w:val="28"/>
                <w:szCs w:val="28"/>
              </w:rPr>
              <w:t>.</w:t>
            </w:r>
          </w:p>
        </w:tc>
      </w:tr>
      <w:tr w:rsidR="00D24209" w:rsidRPr="00A245AA" w14:paraId="33A4BDDA" w14:textId="77777777" w:rsidTr="00731026">
        <w:tc>
          <w:tcPr>
            <w:tcW w:w="2179" w:type="dxa"/>
          </w:tcPr>
          <w:p w14:paraId="08BC447B"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Статья  КоАП РФ</w:t>
            </w:r>
          </w:p>
        </w:tc>
        <w:tc>
          <w:tcPr>
            <w:tcW w:w="2022" w:type="dxa"/>
          </w:tcPr>
          <w:p w14:paraId="399BDFE7"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«Статьи КоАП РФ»</w:t>
            </w:r>
          </w:p>
        </w:tc>
        <w:tc>
          <w:tcPr>
            <w:tcW w:w="0" w:type="auto"/>
          </w:tcPr>
          <w:p w14:paraId="2BE963C1"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 xml:space="preserve">Перейти по ссылке </w:t>
            </w:r>
            <w:r w:rsidRPr="00A245AA">
              <w:rPr>
                <w:rFonts w:ascii="Times New Roman" w:hAnsi="Times New Roman" w:cs="Times New Roman"/>
                <w:sz w:val="28"/>
                <w:szCs w:val="28"/>
              </w:rPr>
              <w:object w:dxaOrig="405" w:dyaOrig="330" w14:anchorId="208CFA29">
                <v:shape id="_x0000_i1028" type="#_x0000_t75" style="width:20.25pt;height:15.75pt" o:ole="">
                  <v:imagedata r:id="rId114" o:title=""/>
                </v:shape>
                <o:OLEObject Type="Embed" ProgID="PBrush" ShapeID="_x0000_i1028" DrawAspect="Content" ObjectID="_1556433778" r:id="rId115"/>
              </w:object>
            </w:r>
            <w:r w:rsidRPr="00A245AA">
              <w:rPr>
                <w:rFonts w:ascii="Times New Roman" w:hAnsi="Times New Roman" w:cs="Times New Roman"/>
                <w:sz w:val="28"/>
                <w:szCs w:val="28"/>
              </w:rPr>
              <w:t xml:space="preserve"> или в строке написать номер статьи и выбрать нужную статью.</w:t>
            </w:r>
          </w:p>
        </w:tc>
      </w:tr>
      <w:tr w:rsidR="00D24209" w:rsidRPr="00A245AA" w14:paraId="59E2D654" w14:textId="77777777" w:rsidTr="00731026">
        <w:tc>
          <w:tcPr>
            <w:tcW w:w="2179" w:type="dxa"/>
          </w:tcPr>
          <w:p w14:paraId="52142CC3"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Адрес места правонарушения</w:t>
            </w:r>
          </w:p>
        </w:tc>
        <w:tc>
          <w:tcPr>
            <w:tcW w:w="2022" w:type="dxa"/>
          </w:tcPr>
          <w:p w14:paraId="6B060323"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«Здания»</w:t>
            </w:r>
          </w:p>
        </w:tc>
        <w:tc>
          <w:tcPr>
            <w:tcW w:w="0" w:type="auto"/>
          </w:tcPr>
          <w:p w14:paraId="60B34ECC"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Адрес подтягивается из акта</w:t>
            </w:r>
          </w:p>
        </w:tc>
      </w:tr>
      <w:tr w:rsidR="00D24209" w:rsidRPr="00A245AA" w14:paraId="49451F66" w14:textId="77777777" w:rsidTr="00731026">
        <w:tc>
          <w:tcPr>
            <w:tcW w:w="2179" w:type="dxa"/>
          </w:tcPr>
          <w:p w14:paraId="6E4535C5"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Повод к возбуждению дела</w:t>
            </w:r>
          </w:p>
        </w:tc>
        <w:tc>
          <w:tcPr>
            <w:tcW w:w="2022" w:type="dxa"/>
          </w:tcPr>
          <w:p w14:paraId="702CBDED"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выпадающий список</w:t>
            </w:r>
          </w:p>
        </w:tc>
        <w:tc>
          <w:tcPr>
            <w:tcW w:w="0" w:type="auto"/>
          </w:tcPr>
          <w:p w14:paraId="7F7F1492"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Выбрать из списка нужную часть статьи 28</w:t>
            </w:r>
            <w:r w:rsidR="00A00D8B" w:rsidRPr="00A245AA">
              <w:rPr>
                <w:rFonts w:ascii="Times New Roman" w:hAnsi="Times New Roman" w:cs="Times New Roman"/>
                <w:sz w:val="28"/>
                <w:szCs w:val="28"/>
              </w:rPr>
              <w:t>.1</w:t>
            </w:r>
            <w:r w:rsidRPr="00A245AA">
              <w:rPr>
                <w:rFonts w:ascii="Times New Roman" w:hAnsi="Times New Roman" w:cs="Times New Roman"/>
                <w:sz w:val="28"/>
                <w:szCs w:val="28"/>
              </w:rPr>
              <w:t xml:space="preserve"> КоАП РФ</w:t>
            </w:r>
          </w:p>
        </w:tc>
      </w:tr>
      <w:tr w:rsidR="00D907FD" w:rsidRPr="00A245AA" w14:paraId="4F6E2CF4" w14:textId="77777777" w:rsidTr="00731026">
        <w:tc>
          <w:tcPr>
            <w:tcW w:w="9911" w:type="dxa"/>
            <w:gridSpan w:val="3"/>
          </w:tcPr>
          <w:p w14:paraId="7BD2575B" w14:textId="77777777" w:rsidR="00D907FD" w:rsidRPr="00A245AA" w:rsidRDefault="00D907FD" w:rsidP="00731026">
            <w:pPr>
              <w:jc w:val="center"/>
              <w:rPr>
                <w:rFonts w:ascii="Times New Roman" w:hAnsi="Times New Roman" w:cs="Times New Roman"/>
                <w:b/>
                <w:sz w:val="28"/>
                <w:szCs w:val="28"/>
              </w:rPr>
            </w:pPr>
            <w:r w:rsidRPr="00A245AA">
              <w:rPr>
                <w:rFonts w:ascii="Times New Roman" w:hAnsi="Times New Roman" w:cs="Times New Roman"/>
                <w:b/>
                <w:sz w:val="28"/>
                <w:szCs w:val="28"/>
              </w:rPr>
              <w:t>Вкладка «Сведения о нарушителе»</w:t>
            </w:r>
          </w:p>
        </w:tc>
      </w:tr>
      <w:tr w:rsidR="00D24209" w:rsidRPr="00A245AA" w14:paraId="0B1FC22A" w14:textId="77777777" w:rsidTr="00731026">
        <w:tc>
          <w:tcPr>
            <w:tcW w:w="2179" w:type="dxa"/>
          </w:tcPr>
          <w:p w14:paraId="50BF5FE3"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Категория нарушителя</w:t>
            </w:r>
          </w:p>
        </w:tc>
        <w:tc>
          <w:tcPr>
            <w:tcW w:w="2022" w:type="dxa"/>
          </w:tcPr>
          <w:p w14:paraId="58CE59BC"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выпадающий список</w:t>
            </w:r>
          </w:p>
        </w:tc>
        <w:tc>
          <w:tcPr>
            <w:tcW w:w="0" w:type="auto"/>
          </w:tcPr>
          <w:p w14:paraId="7F556C11" w14:textId="77777777" w:rsidR="00D24209" w:rsidRPr="00A245AA" w:rsidRDefault="00D24209" w:rsidP="00731026">
            <w:pPr>
              <w:jc w:val="both"/>
              <w:rPr>
                <w:rFonts w:ascii="Times New Roman" w:hAnsi="Times New Roman" w:cs="Times New Roman"/>
                <w:sz w:val="28"/>
                <w:szCs w:val="28"/>
              </w:rPr>
            </w:pPr>
            <w:r w:rsidRPr="00A245AA">
              <w:rPr>
                <w:rFonts w:ascii="Times New Roman" w:hAnsi="Times New Roman" w:cs="Times New Roman"/>
                <w:sz w:val="28"/>
                <w:szCs w:val="28"/>
              </w:rPr>
              <w:t>Подтягивается из акта, есть возможность изменить категорию нарушителя</w:t>
            </w:r>
          </w:p>
        </w:tc>
      </w:tr>
      <w:tr w:rsidR="00D24209" w:rsidRPr="00A245AA" w14:paraId="2D601944" w14:textId="77777777" w:rsidTr="00731026">
        <w:tc>
          <w:tcPr>
            <w:tcW w:w="2179" w:type="dxa"/>
          </w:tcPr>
          <w:p w14:paraId="5C686DA5" w14:textId="77777777" w:rsidR="00D24209" w:rsidRPr="00A245AA" w:rsidRDefault="00795D0C" w:rsidP="00731026">
            <w:pPr>
              <w:jc w:val="both"/>
              <w:rPr>
                <w:rFonts w:ascii="Times New Roman" w:hAnsi="Times New Roman" w:cs="Times New Roman"/>
                <w:sz w:val="28"/>
                <w:szCs w:val="28"/>
              </w:rPr>
            </w:pPr>
            <w:r w:rsidRPr="00A245AA">
              <w:rPr>
                <w:rFonts w:ascii="Times New Roman" w:hAnsi="Times New Roman" w:cs="Times New Roman"/>
                <w:sz w:val="28"/>
                <w:szCs w:val="28"/>
              </w:rPr>
              <w:t>Наименование организации</w:t>
            </w:r>
          </w:p>
        </w:tc>
        <w:tc>
          <w:tcPr>
            <w:tcW w:w="2022" w:type="dxa"/>
          </w:tcPr>
          <w:p w14:paraId="2D43291C" w14:textId="77777777" w:rsidR="00D24209" w:rsidRPr="00A245AA" w:rsidRDefault="00795D0C" w:rsidP="00731026">
            <w:pPr>
              <w:jc w:val="both"/>
              <w:rPr>
                <w:rFonts w:ascii="Times New Roman" w:hAnsi="Times New Roman" w:cs="Times New Roman"/>
                <w:sz w:val="28"/>
                <w:szCs w:val="28"/>
              </w:rPr>
            </w:pPr>
            <w:r w:rsidRPr="00A245AA">
              <w:rPr>
                <w:rFonts w:ascii="Times New Roman" w:hAnsi="Times New Roman" w:cs="Times New Roman"/>
                <w:sz w:val="28"/>
                <w:szCs w:val="28"/>
              </w:rPr>
              <w:t>ссылка на объект класса «Управляющие организации»</w:t>
            </w:r>
          </w:p>
        </w:tc>
        <w:tc>
          <w:tcPr>
            <w:tcW w:w="0" w:type="auto"/>
          </w:tcPr>
          <w:p w14:paraId="048CECAB" w14:textId="77777777" w:rsidR="00D24209" w:rsidRPr="00A245AA" w:rsidRDefault="00795D0C" w:rsidP="00731026">
            <w:pPr>
              <w:jc w:val="both"/>
              <w:rPr>
                <w:rFonts w:ascii="Times New Roman" w:hAnsi="Times New Roman" w:cs="Times New Roman"/>
                <w:sz w:val="28"/>
                <w:szCs w:val="28"/>
              </w:rPr>
            </w:pPr>
            <w:r w:rsidRPr="00A245AA">
              <w:rPr>
                <w:rFonts w:ascii="Times New Roman" w:hAnsi="Times New Roman" w:cs="Times New Roman"/>
                <w:sz w:val="28"/>
                <w:szCs w:val="28"/>
              </w:rPr>
              <w:t>Организация подтягивается из акта</w:t>
            </w:r>
          </w:p>
        </w:tc>
      </w:tr>
      <w:tr w:rsidR="008F4FCC" w:rsidRPr="00A245AA" w14:paraId="13671CE7" w14:textId="77777777" w:rsidTr="00731026">
        <w:tc>
          <w:tcPr>
            <w:tcW w:w="9911" w:type="dxa"/>
            <w:gridSpan w:val="3"/>
          </w:tcPr>
          <w:p w14:paraId="5AB60192" w14:textId="77777777" w:rsidR="008F4FCC" w:rsidRPr="00A245AA" w:rsidRDefault="008F4FCC" w:rsidP="00731026">
            <w:pPr>
              <w:jc w:val="center"/>
              <w:rPr>
                <w:rFonts w:ascii="Times New Roman" w:hAnsi="Times New Roman" w:cs="Times New Roman"/>
                <w:b/>
                <w:sz w:val="28"/>
                <w:szCs w:val="28"/>
              </w:rPr>
            </w:pPr>
            <w:r w:rsidRPr="00A245AA">
              <w:rPr>
                <w:rFonts w:ascii="Times New Roman" w:hAnsi="Times New Roman" w:cs="Times New Roman"/>
                <w:b/>
                <w:sz w:val="28"/>
                <w:szCs w:val="28"/>
              </w:rPr>
              <w:t>Вкладка «История протокола»</w:t>
            </w:r>
          </w:p>
        </w:tc>
      </w:tr>
      <w:tr w:rsidR="008F4FCC" w:rsidRPr="00A245AA" w14:paraId="32D2B21D" w14:textId="77777777" w:rsidTr="00731026">
        <w:tc>
          <w:tcPr>
            <w:tcW w:w="2179" w:type="dxa"/>
          </w:tcPr>
          <w:p w14:paraId="75CC7BBE" w14:textId="77777777" w:rsidR="008F4FCC" w:rsidRPr="00A245AA" w:rsidRDefault="008F4FCC" w:rsidP="00731026">
            <w:pPr>
              <w:jc w:val="both"/>
              <w:rPr>
                <w:rFonts w:ascii="Times New Roman" w:hAnsi="Times New Roman" w:cs="Times New Roman"/>
                <w:sz w:val="28"/>
                <w:szCs w:val="28"/>
              </w:rPr>
            </w:pPr>
            <w:r w:rsidRPr="00A245AA">
              <w:rPr>
                <w:rFonts w:ascii="Times New Roman" w:hAnsi="Times New Roman" w:cs="Times New Roman"/>
                <w:sz w:val="28"/>
                <w:szCs w:val="28"/>
              </w:rPr>
              <w:t>Приказ, акт, предписание</w:t>
            </w:r>
          </w:p>
        </w:tc>
        <w:tc>
          <w:tcPr>
            <w:tcW w:w="2022" w:type="dxa"/>
          </w:tcPr>
          <w:p w14:paraId="40B42035" w14:textId="77777777" w:rsidR="008F4FCC" w:rsidRPr="00A245AA" w:rsidRDefault="008F4FCC" w:rsidP="00731026">
            <w:pPr>
              <w:jc w:val="both"/>
              <w:rPr>
                <w:rFonts w:ascii="Times New Roman" w:hAnsi="Times New Roman" w:cs="Times New Roman"/>
                <w:sz w:val="28"/>
                <w:szCs w:val="28"/>
              </w:rPr>
            </w:pPr>
          </w:p>
        </w:tc>
        <w:tc>
          <w:tcPr>
            <w:tcW w:w="0" w:type="auto"/>
          </w:tcPr>
          <w:p w14:paraId="59447894" w14:textId="77777777" w:rsidR="008F4FCC" w:rsidRPr="00A245AA" w:rsidRDefault="008F4FCC" w:rsidP="00731026">
            <w:pPr>
              <w:jc w:val="both"/>
              <w:rPr>
                <w:rFonts w:ascii="Times New Roman" w:hAnsi="Times New Roman" w:cs="Times New Roman"/>
                <w:sz w:val="28"/>
                <w:szCs w:val="28"/>
              </w:rPr>
            </w:pPr>
            <w:r w:rsidRPr="00A245AA">
              <w:rPr>
                <w:rFonts w:ascii="Times New Roman" w:hAnsi="Times New Roman" w:cs="Times New Roman"/>
                <w:sz w:val="28"/>
                <w:szCs w:val="28"/>
              </w:rPr>
              <w:t>Все информация о проверки, которая предшествовала протоколу.</w:t>
            </w:r>
          </w:p>
        </w:tc>
      </w:tr>
    </w:tbl>
    <w:p w14:paraId="442281F8" w14:textId="77777777" w:rsidR="004960FB" w:rsidRDefault="004960FB" w:rsidP="00731026">
      <w:pPr>
        <w:pStyle w:val="a4"/>
        <w:spacing w:before="120" w:after="120" w:line="240" w:lineRule="auto"/>
        <w:ind w:left="0" w:firstLine="709"/>
        <w:contextualSpacing w:val="0"/>
        <w:jc w:val="both"/>
        <w:rPr>
          <w:rFonts w:ascii="Times New Roman" w:hAnsi="Times New Roman" w:cs="Times New Roman"/>
          <w:sz w:val="28"/>
          <w:szCs w:val="28"/>
        </w:rPr>
      </w:pPr>
    </w:p>
    <w:p w14:paraId="3E9E7791" w14:textId="5E217215" w:rsidR="00BA0542" w:rsidRPr="00A245AA" w:rsidRDefault="00BA0542" w:rsidP="0073102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Проверьте введенные данные. Особое внимание обратить на номер </w:t>
      </w:r>
      <w:r w:rsidR="004536F0" w:rsidRPr="00A245AA">
        <w:rPr>
          <w:rFonts w:ascii="Times New Roman" w:hAnsi="Times New Roman" w:cs="Times New Roman"/>
          <w:sz w:val="28"/>
          <w:szCs w:val="28"/>
        </w:rPr>
        <w:t>протокола</w:t>
      </w:r>
      <w:r w:rsidRPr="00A245AA">
        <w:rPr>
          <w:rFonts w:ascii="Times New Roman" w:hAnsi="Times New Roman" w:cs="Times New Roman"/>
          <w:sz w:val="28"/>
          <w:szCs w:val="28"/>
        </w:rPr>
        <w:t xml:space="preserve">. Сохранить новый объект нажатием на кнопку &lt;Сохранить&gt; </w:t>
      </w:r>
      <w:r w:rsidRPr="00A245AA">
        <w:rPr>
          <w:rFonts w:ascii="Times New Roman" w:hAnsi="Times New Roman" w:cs="Times New Roman"/>
          <w:noProof/>
          <w:sz w:val="28"/>
          <w:szCs w:val="28"/>
        </w:rPr>
        <w:drawing>
          <wp:inline distT="0" distB="0" distL="0" distR="0" wp14:anchorId="7B6B1165" wp14:editId="55874A6C">
            <wp:extent cx="495300" cy="393326"/>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83986" t="82450" r="11141" b="12614"/>
                    <a:stretch>
                      <a:fillRect/>
                    </a:stretch>
                  </pic:blipFill>
                  <pic:spPr bwMode="auto">
                    <a:xfrm>
                      <a:off x="0" y="0"/>
                      <a:ext cx="495300" cy="393326"/>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xml:space="preserve">, </w:t>
      </w:r>
      <w:r w:rsidRPr="00A245AA">
        <w:rPr>
          <w:rFonts w:ascii="Times New Roman" w:hAnsi="Times New Roman" w:cs="Times New Roman"/>
          <w:sz w:val="28"/>
          <w:szCs w:val="28"/>
        </w:rPr>
        <w:lastRenderedPageBreak/>
        <w:t>расположенную в правом нижнем углу окна «</w:t>
      </w:r>
      <w:r w:rsidR="004536F0" w:rsidRPr="00A245AA">
        <w:rPr>
          <w:rFonts w:ascii="Times New Roman" w:hAnsi="Times New Roman" w:cs="Times New Roman"/>
          <w:sz w:val="28"/>
          <w:szCs w:val="28"/>
        </w:rPr>
        <w:t>Протоколы</w:t>
      </w:r>
      <w:r w:rsidRPr="00A245AA">
        <w:rPr>
          <w:rFonts w:ascii="Times New Roman" w:hAnsi="Times New Roman" w:cs="Times New Roman"/>
          <w:sz w:val="28"/>
          <w:szCs w:val="28"/>
        </w:rPr>
        <w:t xml:space="preserve">». Объекту присвоится имя, состоящее из номера </w:t>
      </w:r>
      <w:r w:rsidR="004536F0" w:rsidRPr="00A245AA">
        <w:rPr>
          <w:rFonts w:ascii="Times New Roman" w:hAnsi="Times New Roman" w:cs="Times New Roman"/>
          <w:sz w:val="28"/>
          <w:szCs w:val="28"/>
        </w:rPr>
        <w:t>протокола</w:t>
      </w:r>
      <w:r w:rsidRPr="00A245AA">
        <w:rPr>
          <w:rFonts w:ascii="Times New Roman" w:hAnsi="Times New Roman" w:cs="Times New Roman"/>
          <w:sz w:val="28"/>
          <w:szCs w:val="28"/>
        </w:rPr>
        <w:t xml:space="preserve"> и даты </w:t>
      </w:r>
      <w:r w:rsidR="004536F0" w:rsidRPr="00A245AA">
        <w:rPr>
          <w:rFonts w:ascii="Times New Roman" w:hAnsi="Times New Roman" w:cs="Times New Roman"/>
          <w:sz w:val="28"/>
          <w:szCs w:val="28"/>
        </w:rPr>
        <w:t>протокола</w:t>
      </w:r>
      <w:r w:rsidRPr="00A245AA">
        <w:rPr>
          <w:rFonts w:ascii="Times New Roman" w:hAnsi="Times New Roman" w:cs="Times New Roman"/>
          <w:sz w:val="28"/>
          <w:szCs w:val="28"/>
        </w:rPr>
        <w:t>.</w:t>
      </w:r>
    </w:p>
    <w:p w14:paraId="1117F221" w14:textId="383B27CA" w:rsidR="00EA10DF" w:rsidRPr="00A245AA" w:rsidRDefault="00BA0542" w:rsidP="00190404">
      <w:pPr>
        <w:pStyle w:val="a4"/>
        <w:spacing w:before="120" w:after="120" w:line="240" w:lineRule="auto"/>
        <w:ind w:left="0" w:firstLine="709"/>
        <w:contextualSpacing w:val="0"/>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t xml:space="preserve">Для печати </w:t>
      </w:r>
      <w:r w:rsidR="004536F0" w:rsidRPr="00A245AA">
        <w:rPr>
          <w:rFonts w:ascii="Times New Roman" w:hAnsi="Times New Roman" w:cs="Times New Roman"/>
          <w:sz w:val="28"/>
          <w:szCs w:val="28"/>
        </w:rPr>
        <w:t xml:space="preserve">протокола </w:t>
      </w:r>
      <w:r w:rsidRPr="00A245AA">
        <w:rPr>
          <w:rFonts w:ascii="Times New Roman" w:hAnsi="Times New Roman" w:cs="Times New Roman"/>
          <w:sz w:val="28"/>
          <w:szCs w:val="28"/>
        </w:rPr>
        <w:t xml:space="preserve">необходимо нажать кнопку   </w:t>
      </w:r>
      <w:r w:rsidRPr="00A245AA">
        <w:rPr>
          <w:rFonts w:ascii="Times New Roman" w:hAnsi="Times New Roman" w:cs="Times New Roman"/>
          <w:noProof/>
          <w:sz w:val="28"/>
          <w:szCs w:val="28"/>
        </w:rPr>
        <w:drawing>
          <wp:inline distT="0" distB="0" distL="0" distR="0" wp14:anchorId="423EFF74" wp14:editId="05DAE667">
            <wp:extent cx="826770" cy="318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770" cy="318135"/>
                    </a:xfrm>
                    <a:prstGeom prst="rect">
                      <a:avLst/>
                    </a:prstGeom>
                    <a:noFill/>
                    <a:ln>
                      <a:noFill/>
                    </a:ln>
                  </pic:spPr>
                </pic:pic>
              </a:graphicData>
            </a:graphic>
          </wp:inline>
        </w:drawing>
      </w:r>
      <w:r w:rsidR="00731026" w:rsidRPr="00A245AA">
        <w:rPr>
          <w:rFonts w:ascii="Times New Roman" w:hAnsi="Times New Roman" w:cs="Times New Roman"/>
          <w:sz w:val="28"/>
          <w:szCs w:val="28"/>
        </w:rPr>
        <w:t xml:space="preserve"> в нижнем левом углу.</w:t>
      </w:r>
      <w:r w:rsidR="00EA10DF" w:rsidRPr="00A245AA">
        <w:rPr>
          <w:rFonts w:ascii="Times New Roman" w:hAnsi="Times New Roman" w:cs="Times New Roman"/>
          <w:sz w:val="28"/>
          <w:szCs w:val="28"/>
        </w:rPr>
        <w:br w:type="page"/>
      </w:r>
    </w:p>
    <w:p w14:paraId="503A0C62" w14:textId="6DA9846D" w:rsidR="00514A6B" w:rsidRPr="00A245AA" w:rsidRDefault="00514A6B" w:rsidP="00514A6B">
      <w:pPr>
        <w:pStyle w:val="10"/>
        <w:spacing w:before="120" w:after="240" w:line="240" w:lineRule="auto"/>
        <w:rPr>
          <w:rFonts w:ascii="Times New Roman" w:hAnsi="Times New Roman" w:cs="Times New Roman"/>
          <w:color w:val="auto"/>
          <w:sz w:val="32"/>
        </w:rPr>
      </w:pPr>
      <w:bookmarkStart w:id="63" w:name="_Toc479766002"/>
      <w:r w:rsidRPr="00A245AA">
        <w:rPr>
          <w:rFonts w:ascii="Times New Roman" w:hAnsi="Times New Roman" w:cs="Times New Roman"/>
          <w:color w:val="auto"/>
          <w:sz w:val="32"/>
        </w:rPr>
        <w:lastRenderedPageBreak/>
        <w:t>Функция «Поиск»</w:t>
      </w:r>
      <w:bookmarkEnd w:id="63"/>
    </w:p>
    <w:p w14:paraId="74602CD1" w14:textId="77777777" w:rsidR="003D41CE" w:rsidRPr="00A245AA" w:rsidRDefault="003D41CE" w:rsidP="00514A6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Для поиска необходимой информации существует несколько способов:</w:t>
      </w:r>
    </w:p>
    <w:p w14:paraId="28A43B53" w14:textId="77777777" w:rsidR="001343C7" w:rsidRPr="00A245AA" w:rsidRDefault="003D41CE" w:rsidP="00E317FB">
      <w:pPr>
        <w:pStyle w:val="a4"/>
        <w:numPr>
          <w:ilvl w:val="0"/>
          <w:numId w:val="5"/>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С помощью </w:t>
      </w:r>
      <w:r w:rsidR="001343C7" w:rsidRPr="00A245AA">
        <w:rPr>
          <w:rFonts w:ascii="Times New Roman" w:hAnsi="Times New Roman" w:cs="Times New Roman"/>
          <w:sz w:val="28"/>
          <w:szCs w:val="28"/>
        </w:rPr>
        <w:t xml:space="preserve">строки поиска </w:t>
      </w:r>
      <w:r w:rsidRPr="00A245AA">
        <w:rPr>
          <w:rFonts w:ascii="Times New Roman" w:hAnsi="Times New Roman" w:cs="Times New Roman"/>
          <w:sz w:val="28"/>
          <w:szCs w:val="28"/>
        </w:rPr>
        <w:t xml:space="preserve">на горизонтальной панели инструментов. </w:t>
      </w:r>
    </w:p>
    <w:p w14:paraId="5D196F3A" w14:textId="5FF30615" w:rsidR="001343C7" w:rsidRDefault="001343C7"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39C5A80E" wp14:editId="6ECCE21F">
            <wp:extent cx="4190365" cy="6438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0365" cy="643890"/>
                    </a:xfrm>
                    <a:prstGeom prst="rect">
                      <a:avLst/>
                    </a:prstGeom>
                    <a:noFill/>
                    <a:ln>
                      <a:noFill/>
                    </a:ln>
                  </pic:spPr>
                </pic:pic>
              </a:graphicData>
            </a:graphic>
          </wp:inline>
        </w:drawing>
      </w:r>
    </w:p>
    <w:p w14:paraId="093D4513" w14:textId="77777777" w:rsidR="004960FB" w:rsidRPr="00A245AA" w:rsidRDefault="004960FB" w:rsidP="00907DD1">
      <w:pPr>
        <w:pStyle w:val="a4"/>
        <w:spacing w:before="120" w:after="120" w:line="240" w:lineRule="auto"/>
        <w:ind w:left="0"/>
        <w:contextualSpacing w:val="0"/>
        <w:jc w:val="center"/>
        <w:rPr>
          <w:rFonts w:ascii="Times New Roman" w:hAnsi="Times New Roman" w:cs="Times New Roman"/>
          <w:sz w:val="28"/>
          <w:szCs w:val="28"/>
        </w:rPr>
      </w:pPr>
    </w:p>
    <w:p w14:paraId="56D43505" w14:textId="77777777" w:rsidR="003D41CE" w:rsidRPr="00A245AA"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В </w:t>
      </w:r>
      <w:r w:rsidR="001343C7" w:rsidRPr="00A245AA">
        <w:rPr>
          <w:rFonts w:ascii="Times New Roman" w:hAnsi="Times New Roman" w:cs="Times New Roman"/>
          <w:sz w:val="28"/>
          <w:szCs w:val="28"/>
        </w:rPr>
        <w:t>строке</w:t>
      </w:r>
      <w:r w:rsidRPr="00A245AA">
        <w:rPr>
          <w:rFonts w:ascii="Times New Roman" w:hAnsi="Times New Roman" w:cs="Times New Roman"/>
          <w:sz w:val="28"/>
          <w:szCs w:val="28"/>
        </w:rPr>
        <w:t xml:space="preserve"> ввести условие для поиска, например, </w:t>
      </w:r>
      <w:r w:rsidR="001343C7" w:rsidRPr="00A245AA">
        <w:rPr>
          <w:rFonts w:ascii="Times New Roman" w:hAnsi="Times New Roman" w:cs="Times New Roman"/>
          <w:sz w:val="28"/>
          <w:szCs w:val="28"/>
        </w:rPr>
        <w:t>номер акта или фамилию инспектора, и нажать на лупу рядом со строкой поиска.</w:t>
      </w:r>
    </w:p>
    <w:p w14:paraId="592612B3" w14:textId="1FA6B87E" w:rsidR="003D41CE" w:rsidRDefault="001343C7"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50BB294" wp14:editId="6CCEA038">
            <wp:extent cx="4039235" cy="5962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39235" cy="596265"/>
                    </a:xfrm>
                    <a:prstGeom prst="rect">
                      <a:avLst/>
                    </a:prstGeom>
                    <a:noFill/>
                    <a:ln>
                      <a:noFill/>
                    </a:ln>
                  </pic:spPr>
                </pic:pic>
              </a:graphicData>
            </a:graphic>
          </wp:inline>
        </w:drawing>
      </w:r>
    </w:p>
    <w:p w14:paraId="5A008886" w14:textId="77777777" w:rsidR="004960FB" w:rsidRPr="00A245AA" w:rsidRDefault="004960FB" w:rsidP="00907DD1">
      <w:pPr>
        <w:pStyle w:val="a4"/>
        <w:spacing w:before="120" w:after="120" w:line="240" w:lineRule="auto"/>
        <w:ind w:left="0"/>
        <w:contextualSpacing w:val="0"/>
        <w:jc w:val="center"/>
        <w:rPr>
          <w:rFonts w:ascii="Times New Roman" w:hAnsi="Times New Roman" w:cs="Times New Roman"/>
          <w:sz w:val="28"/>
          <w:szCs w:val="28"/>
        </w:rPr>
      </w:pPr>
    </w:p>
    <w:p w14:paraId="64AF6FEC" w14:textId="77777777" w:rsidR="003D41CE" w:rsidRPr="00A245AA" w:rsidRDefault="003D41CE" w:rsidP="00514A6B">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Обратите внимание, что при таком виде поиска, система осуществляет поиск заданного параметра и внутри объекта, по его полям!</w:t>
      </w:r>
    </w:p>
    <w:p w14:paraId="39659776" w14:textId="77777777" w:rsidR="003D41CE" w:rsidRPr="00A245AA" w:rsidRDefault="003D41CE" w:rsidP="00514A6B">
      <w:pPr>
        <w:spacing w:before="120" w:after="120" w:line="240" w:lineRule="auto"/>
        <w:ind w:firstLine="709"/>
        <w:jc w:val="both"/>
        <w:rPr>
          <w:rStyle w:val="ac"/>
          <w:rFonts w:ascii="Times New Roman" w:hAnsi="Times New Roman" w:cs="Times New Roman"/>
          <w:color w:val="auto"/>
          <w:sz w:val="28"/>
          <w:szCs w:val="28"/>
          <w:u w:val="none"/>
        </w:rPr>
      </w:pPr>
      <w:r w:rsidRPr="00A245AA">
        <w:rPr>
          <w:rFonts w:ascii="Times New Roman" w:hAnsi="Times New Roman" w:cs="Times New Roman"/>
          <w:sz w:val="28"/>
          <w:szCs w:val="28"/>
        </w:rPr>
        <w:t xml:space="preserve">Поэтому, если вам необходим поиск только по значению видимого столбца, используйте </w:t>
      </w:r>
      <w:hyperlink w:anchor="Панель_поиска" w:history="1">
        <w:r w:rsidRPr="00A245AA">
          <w:rPr>
            <w:rStyle w:val="ac"/>
            <w:rFonts w:ascii="Times New Roman" w:hAnsi="Times New Roman" w:cs="Times New Roman"/>
            <w:color w:val="auto"/>
            <w:sz w:val="28"/>
            <w:szCs w:val="28"/>
            <w:u w:val="none"/>
          </w:rPr>
          <w:t>панель поиска</w:t>
        </w:r>
      </w:hyperlink>
      <w:r w:rsidRPr="00A245AA">
        <w:rPr>
          <w:rFonts w:ascii="Times New Roman" w:hAnsi="Times New Roman" w:cs="Times New Roman"/>
          <w:sz w:val="28"/>
          <w:szCs w:val="28"/>
        </w:rPr>
        <w:t xml:space="preserve"> или </w:t>
      </w:r>
      <w:hyperlink w:anchor="_Фильтрация." w:history="1">
        <w:r w:rsidRPr="00A245AA">
          <w:rPr>
            <w:rStyle w:val="ac"/>
            <w:rFonts w:ascii="Times New Roman" w:hAnsi="Times New Roman" w:cs="Times New Roman"/>
            <w:color w:val="auto"/>
            <w:sz w:val="28"/>
            <w:szCs w:val="28"/>
            <w:u w:val="none"/>
          </w:rPr>
          <w:t>способы фильтрации.</w:t>
        </w:r>
      </w:hyperlink>
    </w:p>
    <w:p w14:paraId="37D9067D" w14:textId="77777777" w:rsidR="003D41CE" w:rsidRPr="00A245AA"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Для выхода из режима поиска выполните одно из следующих действий:</w:t>
      </w:r>
    </w:p>
    <w:p w14:paraId="1BDAAB59" w14:textId="77777777" w:rsidR="003D41CE" w:rsidRPr="00A245AA" w:rsidRDefault="003D41CE" w:rsidP="00514A6B">
      <w:pPr>
        <w:pStyle w:val="a4"/>
        <w:numPr>
          <w:ilvl w:val="1"/>
          <w:numId w:val="23"/>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Нажмите ESC;</w:t>
      </w:r>
    </w:p>
    <w:p w14:paraId="2EEC492E" w14:textId="77777777" w:rsidR="003D41CE" w:rsidRPr="00A245AA" w:rsidRDefault="003D41CE" w:rsidP="00514A6B">
      <w:pPr>
        <w:pStyle w:val="a4"/>
        <w:numPr>
          <w:ilvl w:val="1"/>
          <w:numId w:val="23"/>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Нажмите кнопку </w:t>
      </w:r>
      <w:r w:rsidR="00157A9E" w:rsidRPr="00A245AA">
        <w:rPr>
          <w:rFonts w:ascii="Times New Roman" w:hAnsi="Times New Roman" w:cs="Times New Roman"/>
          <w:noProof/>
          <w:sz w:val="28"/>
          <w:szCs w:val="28"/>
        </w:rPr>
        <w:drawing>
          <wp:inline distT="0" distB="0" distL="0" distR="0" wp14:anchorId="4DE576FC" wp14:editId="77127816">
            <wp:extent cx="207010" cy="158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A245AA">
        <w:rPr>
          <w:rFonts w:ascii="Times New Roman" w:hAnsi="Times New Roman" w:cs="Times New Roman"/>
          <w:sz w:val="28"/>
          <w:szCs w:val="28"/>
        </w:rPr>
        <w:t xml:space="preserve"> в правой части нижней панели окна «Список объектов»:</w:t>
      </w:r>
    </w:p>
    <w:p w14:paraId="1BA51B2C" w14:textId="535F29A4" w:rsidR="003D41CE" w:rsidRDefault="005C574D"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32288" behindDoc="0" locked="0" layoutInCell="1" allowOverlap="1" wp14:anchorId="1A95DC54" wp14:editId="02325192">
                <wp:simplePos x="0" y="0"/>
                <wp:positionH relativeFrom="column">
                  <wp:posOffset>672217</wp:posOffset>
                </wp:positionH>
                <wp:positionV relativeFrom="paragraph">
                  <wp:posOffset>2459355</wp:posOffset>
                </wp:positionV>
                <wp:extent cx="4953635" cy="191135"/>
                <wp:effectExtent l="20955" t="20955" r="26035" b="26035"/>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635" cy="19113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EDEF8" id="AutoShape 26" o:spid="_x0000_s1026" style="position:absolute;margin-left:52.95pt;margin-top:193.65pt;width:390.05pt;height:15.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" filled="f" strokecolor="red" strokeweight="3pt"/>
            </w:pict>
          </mc:Fallback>
        </mc:AlternateContent>
      </w:r>
      <w:r w:rsidR="00AD624E" w:rsidRPr="00A245AA">
        <w:rPr>
          <w:rFonts w:ascii="Times New Roman" w:hAnsi="Times New Roman" w:cs="Times New Roman"/>
          <w:noProof/>
          <w:sz w:val="28"/>
          <w:szCs w:val="28"/>
        </w:rPr>
        <w:drawing>
          <wp:inline distT="0" distB="0" distL="0" distR="0" wp14:anchorId="5F6FF35A" wp14:editId="64D7AF11">
            <wp:extent cx="4905955" cy="26503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6382" cy="2650563"/>
                    </a:xfrm>
                    <a:prstGeom prst="rect">
                      <a:avLst/>
                    </a:prstGeom>
                    <a:noFill/>
                    <a:ln>
                      <a:noFill/>
                    </a:ln>
                  </pic:spPr>
                </pic:pic>
              </a:graphicData>
            </a:graphic>
          </wp:inline>
        </w:drawing>
      </w:r>
    </w:p>
    <w:p w14:paraId="04CD5A5D" w14:textId="77777777" w:rsidR="004960FB" w:rsidRPr="00A245AA" w:rsidRDefault="004960FB" w:rsidP="00907DD1">
      <w:pPr>
        <w:pStyle w:val="a4"/>
        <w:spacing w:before="120" w:after="120" w:line="240" w:lineRule="auto"/>
        <w:ind w:left="0"/>
        <w:contextualSpacing w:val="0"/>
        <w:jc w:val="center"/>
        <w:rPr>
          <w:rFonts w:ascii="Times New Roman" w:hAnsi="Times New Roman" w:cs="Times New Roman"/>
          <w:sz w:val="28"/>
          <w:szCs w:val="28"/>
        </w:rPr>
      </w:pPr>
    </w:p>
    <w:p w14:paraId="0C58581B" w14:textId="77777777" w:rsidR="003D41CE" w:rsidRPr="00A245AA" w:rsidRDefault="003D41CE" w:rsidP="00E317FB">
      <w:pPr>
        <w:pStyle w:val="a4"/>
        <w:numPr>
          <w:ilvl w:val="0"/>
          <w:numId w:val="5"/>
        </w:numPr>
        <w:spacing w:before="120" w:after="120" w:line="240" w:lineRule="auto"/>
        <w:ind w:left="284" w:hanging="284"/>
        <w:contextualSpacing w:val="0"/>
        <w:jc w:val="both"/>
        <w:rPr>
          <w:rFonts w:ascii="Times New Roman" w:hAnsi="Times New Roman" w:cs="Times New Roman"/>
          <w:sz w:val="28"/>
          <w:szCs w:val="28"/>
        </w:rPr>
      </w:pPr>
      <w:bookmarkStart w:id="64" w:name="Панель_поиска"/>
      <w:bookmarkStart w:id="65" w:name="Медосмотр"/>
      <w:r w:rsidRPr="00A245AA">
        <w:rPr>
          <w:rFonts w:ascii="Times New Roman" w:hAnsi="Times New Roman" w:cs="Times New Roman"/>
          <w:sz w:val="28"/>
          <w:szCs w:val="28"/>
        </w:rPr>
        <w:t xml:space="preserve">С помощью панели поиска по </w:t>
      </w:r>
      <w:r w:rsidRPr="00A245AA">
        <w:rPr>
          <w:rFonts w:ascii="Times New Roman" w:hAnsi="Times New Roman" w:cs="Times New Roman"/>
          <w:b/>
          <w:sz w:val="28"/>
          <w:szCs w:val="28"/>
        </w:rPr>
        <w:t>видимому содержимому</w:t>
      </w:r>
      <w:r w:rsidRPr="00A245AA">
        <w:rPr>
          <w:rFonts w:ascii="Times New Roman" w:hAnsi="Times New Roman" w:cs="Times New Roman"/>
          <w:sz w:val="28"/>
          <w:szCs w:val="28"/>
        </w:rPr>
        <w:t xml:space="preserve">. </w:t>
      </w:r>
    </w:p>
    <w:bookmarkEnd w:id="64"/>
    <w:bookmarkEnd w:id="65"/>
    <w:p w14:paraId="3438A83A" w14:textId="77777777" w:rsidR="003D41CE" w:rsidRPr="00A245AA"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Открыть ее можно несколькими способами:</w:t>
      </w:r>
    </w:p>
    <w:p w14:paraId="7C9A772F" w14:textId="77777777" w:rsidR="003D41CE" w:rsidRPr="00A245AA" w:rsidRDefault="003D41CE" w:rsidP="00514A6B">
      <w:pPr>
        <w:pStyle w:val="a4"/>
        <w:numPr>
          <w:ilvl w:val="0"/>
          <w:numId w:val="24"/>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С помощью сочетания клавиш </w:t>
      </w:r>
      <w:r w:rsidRPr="00A245AA">
        <w:rPr>
          <w:rFonts w:ascii="Times New Roman" w:hAnsi="Times New Roman" w:cs="Times New Roman"/>
          <w:sz w:val="28"/>
          <w:szCs w:val="28"/>
          <w:lang w:val="en-US"/>
        </w:rPr>
        <w:t>Ctrl</w:t>
      </w:r>
      <w:r w:rsidRPr="00A245AA">
        <w:rPr>
          <w:rFonts w:ascii="Times New Roman" w:hAnsi="Times New Roman" w:cs="Times New Roman"/>
          <w:sz w:val="28"/>
          <w:szCs w:val="28"/>
        </w:rPr>
        <w:t xml:space="preserve"> + </w:t>
      </w:r>
      <w:r w:rsidRPr="00A245AA">
        <w:rPr>
          <w:rFonts w:ascii="Times New Roman" w:hAnsi="Times New Roman" w:cs="Times New Roman"/>
          <w:sz w:val="28"/>
          <w:szCs w:val="28"/>
          <w:lang w:val="en-US"/>
        </w:rPr>
        <w:t>F</w:t>
      </w:r>
      <w:r w:rsidRPr="00A245AA">
        <w:rPr>
          <w:rFonts w:ascii="Times New Roman" w:hAnsi="Times New Roman" w:cs="Times New Roman"/>
          <w:sz w:val="28"/>
          <w:szCs w:val="28"/>
        </w:rPr>
        <w:t>.</w:t>
      </w:r>
    </w:p>
    <w:p w14:paraId="4CDB362B" w14:textId="70F8B573" w:rsidR="003D41CE" w:rsidRDefault="003D41CE" w:rsidP="00514A6B">
      <w:pPr>
        <w:pStyle w:val="a4"/>
        <w:numPr>
          <w:ilvl w:val="0"/>
          <w:numId w:val="24"/>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Вызовите контекстное меню заголовка столбца, щелкнув по нему правой кнопкой мыши, и выберите пункт «Показать панель поиска»:</w:t>
      </w:r>
    </w:p>
    <w:p w14:paraId="1055EBE6" w14:textId="77777777" w:rsidR="004960FB" w:rsidRPr="00A245AA" w:rsidRDefault="004960FB" w:rsidP="004960FB">
      <w:pPr>
        <w:pStyle w:val="a4"/>
        <w:spacing w:before="120" w:after="120" w:line="240" w:lineRule="auto"/>
        <w:ind w:left="284"/>
        <w:contextualSpacing w:val="0"/>
        <w:jc w:val="both"/>
        <w:rPr>
          <w:rFonts w:ascii="Times New Roman" w:hAnsi="Times New Roman" w:cs="Times New Roman"/>
          <w:sz w:val="28"/>
          <w:szCs w:val="28"/>
        </w:rPr>
      </w:pPr>
    </w:p>
    <w:p w14:paraId="10B9DF46" w14:textId="064797F9" w:rsidR="003D41CE" w:rsidRDefault="00CA4B44" w:rsidP="00514A6B">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41641B2F" wp14:editId="759E5D07">
            <wp:extent cx="6271870" cy="40260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9774" cy="4044002"/>
                    </a:xfrm>
                    <a:prstGeom prst="rect">
                      <a:avLst/>
                    </a:prstGeom>
                    <a:noFill/>
                    <a:ln>
                      <a:noFill/>
                    </a:ln>
                  </pic:spPr>
                </pic:pic>
              </a:graphicData>
            </a:graphic>
          </wp:inline>
        </w:drawing>
      </w:r>
    </w:p>
    <w:p w14:paraId="039DCFCD" w14:textId="77777777" w:rsidR="004960FB" w:rsidRPr="00A245AA" w:rsidRDefault="004960FB" w:rsidP="00514A6B">
      <w:pPr>
        <w:pStyle w:val="a4"/>
        <w:spacing w:before="120" w:after="120" w:line="240" w:lineRule="auto"/>
        <w:ind w:left="0"/>
        <w:contextualSpacing w:val="0"/>
        <w:jc w:val="center"/>
        <w:rPr>
          <w:rFonts w:ascii="Times New Roman" w:hAnsi="Times New Roman" w:cs="Times New Roman"/>
          <w:sz w:val="28"/>
          <w:szCs w:val="28"/>
        </w:rPr>
      </w:pPr>
    </w:p>
    <w:p w14:paraId="20CAB765" w14:textId="1D7A5B02" w:rsidR="003D41CE" w:rsidRDefault="003D41CE" w:rsidP="00514A6B">
      <w:pPr>
        <w:pStyle w:val="a4"/>
        <w:numPr>
          <w:ilvl w:val="0"/>
          <w:numId w:val="25"/>
        </w:numPr>
        <w:shd w:val="clear" w:color="auto" w:fill="FFFFFF"/>
        <w:spacing w:before="120" w:after="120" w:line="240" w:lineRule="auto"/>
        <w:ind w:left="284" w:hanging="284"/>
        <w:contextualSpacing w:val="0"/>
        <w:jc w:val="both"/>
        <w:rPr>
          <w:rFonts w:ascii="Times New Roman" w:eastAsia="Times New Roman" w:hAnsi="Times New Roman" w:cs="Times New Roman"/>
          <w:color w:val="000000"/>
          <w:sz w:val="28"/>
          <w:szCs w:val="28"/>
        </w:rPr>
      </w:pPr>
      <w:r w:rsidRPr="00A245AA">
        <w:rPr>
          <w:rFonts w:ascii="Times New Roman" w:eastAsia="Times New Roman" w:hAnsi="Times New Roman" w:cs="Times New Roman"/>
          <w:color w:val="000000"/>
          <w:sz w:val="28"/>
          <w:szCs w:val="28"/>
        </w:rPr>
        <w:t>Вызовите контекстное меню окна Списка объектов и выберите пункт Настройки/Поиск:</w:t>
      </w:r>
    </w:p>
    <w:p w14:paraId="7A022CF2" w14:textId="77777777" w:rsidR="004960FB" w:rsidRPr="00A245AA" w:rsidRDefault="004960FB" w:rsidP="004960FB">
      <w:pPr>
        <w:pStyle w:val="a4"/>
        <w:shd w:val="clear" w:color="auto" w:fill="FFFFFF"/>
        <w:spacing w:before="120" w:after="120" w:line="240" w:lineRule="auto"/>
        <w:ind w:left="284"/>
        <w:contextualSpacing w:val="0"/>
        <w:jc w:val="both"/>
        <w:rPr>
          <w:rFonts w:ascii="Times New Roman" w:eastAsia="Times New Roman" w:hAnsi="Times New Roman" w:cs="Times New Roman"/>
          <w:color w:val="000000"/>
          <w:sz w:val="28"/>
          <w:szCs w:val="28"/>
        </w:rPr>
      </w:pPr>
    </w:p>
    <w:p w14:paraId="0957F7DB" w14:textId="54D1F778" w:rsidR="003D41CE" w:rsidRDefault="003D41CE" w:rsidP="00907DD1">
      <w:pPr>
        <w:shd w:val="clear" w:color="auto" w:fill="FFFFFF"/>
        <w:spacing w:before="120" w:after="120" w:line="240" w:lineRule="auto"/>
        <w:jc w:val="center"/>
        <w:rPr>
          <w:rFonts w:ascii="Times New Roman" w:eastAsia="Times New Roman" w:hAnsi="Times New Roman" w:cs="Times New Roman"/>
          <w:color w:val="000000"/>
          <w:sz w:val="28"/>
          <w:szCs w:val="28"/>
        </w:rPr>
      </w:pPr>
      <w:r w:rsidRPr="00A245AA">
        <w:rPr>
          <w:rFonts w:ascii="Times New Roman" w:eastAsia="Times New Roman" w:hAnsi="Times New Roman" w:cs="Times New Roman"/>
          <w:noProof/>
          <w:color w:val="000000"/>
          <w:sz w:val="28"/>
          <w:szCs w:val="28"/>
        </w:rPr>
        <w:drawing>
          <wp:inline distT="0" distB="0" distL="0" distR="0" wp14:anchorId="4793A328" wp14:editId="05E71525">
            <wp:extent cx="3887910" cy="1963972"/>
            <wp:effectExtent l="0" t="0" r="0"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rotWithShape="1">
                    <a:blip r:embed="rId121"/>
                    <a:srcRect l="3661" t="19032" r="49031" b="51112"/>
                    <a:stretch/>
                  </pic:blipFill>
                  <pic:spPr bwMode="auto">
                    <a:xfrm>
                      <a:off x="0" y="0"/>
                      <a:ext cx="3886200" cy="1963108"/>
                    </a:xfrm>
                    <a:prstGeom prst="rect">
                      <a:avLst/>
                    </a:prstGeom>
                    <a:noFill/>
                    <a:ln>
                      <a:noFill/>
                    </a:ln>
                    <a:extLst>
                      <a:ext uri="{53640926-AAD7-44D8-BBD7-CCE9431645EC}">
                        <a14:shadowObscured xmlns:a14="http://schemas.microsoft.com/office/drawing/2010/main"/>
                      </a:ext>
                    </a:extLst>
                  </pic:spPr>
                </pic:pic>
              </a:graphicData>
            </a:graphic>
          </wp:inline>
        </w:drawing>
      </w:r>
    </w:p>
    <w:p w14:paraId="160F89EB" w14:textId="77777777" w:rsidR="004960FB" w:rsidRPr="00A245AA" w:rsidRDefault="004960FB" w:rsidP="00907DD1">
      <w:pPr>
        <w:shd w:val="clear" w:color="auto" w:fill="FFFFFF"/>
        <w:spacing w:before="120" w:after="120" w:line="240" w:lineRule="auto"/>
        <w:jc w:val="center"/>
        <w:rPr>
          <w:rFonts w:ascii="Times New Roman" w:eastAsia="Times New Roman" w:hAnsi="Times New Roman" w:cs="Times New Roman"/>
          <w:color w:val="000000"/>
          <w:sz w:val="28"/>
          <w:szCs w:val="28"/>
        </w:rPr>
      </w:pPr>
    </w:p>
    <w:p w14:paraId="0ECC33F9" w14:textId="77777777" w:rsidR="003D41CE" w:rsidRPr="00A245AA" w:rsidRDefault="003D41CE" w:rsidP="00514A6B">
      <w:pPr>
        <w:pStyle w:val="a4"/>
        <w:numPr>
          <w:ilvl w:val="0"/>
          <w:numId w:val="25"/>
        </w:numPr>
        <w:shd w:val="clear" w:color="auto" w:fill="FFFFFF"/>
        <w:spacing w:before="120" w:after="120" w:line="240" w:lineRule="auto"/>
        <w:ind w:left="284" w:hanging="284"/>
        <w:contextualSpacing w:val="0"/>
        <w:jc w:val="both"/>
        <w:rPr>
          <w:rFonts w:ascii="Times New Roman" w:eastAsia="Times New Roman" w:hAnsi="Times New Roman" w:cs="Times New Roman"/>
          <w:color w:val="000000"/>
          <w:sz w:val="28"/>
          <w:szCs w:val="28"/>
        </w:rPr>
      </w:pPr>
      <w:r w:rsidRPr="00A245AA">
        <w:rPr>
          <w:rFonts w:ascii="Times New Roman" w:eastAsia="Times New Roman" w:hAnsi="Times New Roman" w:cs="Times New Roman"/>
          <w:color w:val="000000"/>
          <w:sz w:val="28"/>
          <w:szCs w:val="28"/>
        </w:rPr>
        <w:t xml:space="preserve">Или нажмите на изображение лупы </w:t>
      </w:r>
      <w:r w:rsidRPr="00A245AA">
        <w:rPr>
          <w:rFonts w:ascii="Times New Roman" w:eastAsia="Times New Roman" w:hAnsi="Times New Roman" w:cs="Times New Roman"/>
          <w:noProof/>
          <w:color w:val="000000"/>
          <w:sz w:val="28"/>
          <w:szCs w:val="28"/>
        </w:rPr>
        <w:drawing>
          <wp:inline distT="0" distB="0" distL="0" distR="0" wp14:anchorId="0D22D73B" wp14:editId="0CA79B0C">
            <wp:extent cx="304800" cy="295275"/>
            <wp:effectExtent l="19050" t="0" r="0" b="0"/>
            <wp:docPr id="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1"/>
                    <a:srcRect l="83179" t="86691" r="14687" b="10762"/>
                    <a:stretch>
                      <a:fillRect/>
                    </a:stretch>
                  </pic:blipFill>
                  <pic:spPr bwMode="auto">
                    <a:xfrm>
                      <a:off x="0" y="0"/>
                      <a:ext cx="304800" cy="295275"/>
                    </a:xfrm>
                    <a:prstGeom prst="rect">
                      <a:avLst/>
                    </a:prstGeom>
                    <a:noFill/>
                    <a:ln w="9525">
                      <a:noFill/>
                      <a:miter lim="800000"/>
                      <a:headEnd/>
                      <a:tailEnd/>
                    </a:ln>
                  </pic:spPr>
                </pic:pic>
              </a:graphicData>
            </a:graphic>
          </wp:inline>
        </w:drawing>
      </w:r>
      <w:r w:rsidRPr="00A245AA">
        <w:rPr>
          <w:rFonts w:ascii="Times New Roman" w:eastAsia="Times New Roman" w:hAnsi="Times New Roman" w:cs="Times New Roman"/>
          <w:color w:val="000000"/>
          <w:sz w:val="28"/>
          <w:szCs w:val="28"/>
        </w:rPr>
        <w:t xml:space="preserve"> в нижней части окна Списка объектов:</w:t>
      </w:r>
    </w:p>
    <w:p w14:paraId="4AF29FC3" w14:textId="77777777" w:rsidR="003D41CE" w:rsidRPr="00A245AA" w:rsidRDefault="005C574D" w:rsidP="00514A6B">
      <w:pPr>
        <w:tabs>
          <w:tab w:val="center" w:pos="5587"/>
        </w:tabs>
        <w:spacing w:before="120" w:after="120" w:line="240" w:lineRule="auto"/>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mc:AlternateContent>
          <mc:Choice Requires="wps">
            <w:drawing>
              <wp:anchor distT="0" distB="0" distL="114300" distR="114300" simplePos="0" relativeHeight="251542528" behindDoc="0" locked="0" layoutInCell="1" allowOverlap="1" wp14:anchorId="14F3E012" wp14:editId="6AE7DBAB">
                <wp:simplePos x="0" y="0"/>
                <wp:positionH relativeFrom="column">
                  <wp:posOffset>5649430</wp:posOffset>
                </wp:positionH>
                <wp:positionV relativeFrom="paragraph">
                  <wp:posOffset>4067092</wp:posOffset>
                </wp:positionV>
                <wp:extent cx="207010" cy="349250"/>
                <wp:effectExtent l="22225" t="20955" r="27940" b="2032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3492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47DA5" id="AutoShape 27" o:spid="_x0000_s1026" style="position:absolute;margin-left:444.85pt;margin-top:320.25pt;width:16.3pt;height:2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" filled="f" strokecolor="red" strokeweight="3pt"/>
            </w:pict>
          </mc:Fallback>
        </mc:AlternateContent>
      </w:r>
      <w:r w:rsidR="00BF153C" w:rsidRPr="00A245AA">
        <w:rPr>
          <w:rFonts w:ascii="Times New Roman" w:hAnsi="Times New Roman" w:cs="Times New Roman"/>
          <w:noProof/>
          <w:sz w:val="28"/>
          <w:szCs w:val="28"/>
        </w:rPr>
        <w:drawing>
          <wp:inline distT="0" distB="0" distL="0" distR="0" wp14:anchorId="5BE313C0" wp14:editId="6670AA26">
            <wp:extent cx="6369387" cy="4380932"/>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6637" cy="4399675"/>
                    </a:xfrm>
                    <a:prstGeom prst="rect">
                      <a:avLst/>
                    </a:prstGeom>
                    <a:noFill/>
                    <a:ln>
                      <a:noFill/>
                    </a:ln>
                  </pic:spPr>
                </pic:pic>
              </a:graphicData>
            </a:graphic>
          </wp:inline>
        </w:drawing>
      </w:r>
    </w:p>
    <w:p w14:paraId="06F9EBAE" w14:textId="77777777" w:rsidR="004960FB" w:rsidRDefault="004960FB" w:rsidP="00514A6B">
      <w:pPr>
        <w:pStyle w:val="a4"/>
        <w:spacing w:before="120" w:after="120" w:line="240" w:lineRule="auto"/>
        <w:ind w:left="0" w:firstLine="709"/>
        <w:contextualSpacing w:val="0"/>
        <w:jc w:val="both"/>
        <w:rPr>
          <w:rFonts w:ascii="Times New Roman" w:hAnsi="Times New Roman" w:cs="Times New Roman"/>
          <w:sz w:val="28"/>
          <w:szCs w:val="28"/>
        </w:rPr>
      </w:pPr>
    </w:p>
    <w:p w14:paraId="529E1321" w14:textId="366695C3" w:rsidR="003D41CE"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В появившемся поле ввести условие поиска, например, номер </w:t>
      </w:r>
      <w:r w:rsidR="00F2701C" w:rsidRPr="00A245AA">
        <w:rPr>
          <w:rFonts w:ascii="Times New Roman" w:hAnsi="Times New Roman" w:cs="Times New Roman"/>
          <w:sz w:val="28"/>
          <w:szCs w:val="28"/>
        </w:rPr>
        <w:t>акта, фамилию инспектора</w:t>
      </w:r>
      <w:r w:rsidRPr="00A245AA">
        <w:rPr>
          <w:rFonts w:ascii="Times New Roman" w:hAnsi="Times New Roman" w:cs="Times New Roman"/>
          <w:sz w:val="28"/>
          <w:szCs w:val="28"/>
        </w:rPr>
        <w:t xml:space="preserve"> и др. Найденные совпадения выделяются цветом:</w:t>
      </w:r>
    </w:p>
    <w:p w14:paraId="188C249F" w14:textId="77777777" w:rsidR="004960FB" w:rsidRPr="00A245AA" w:rsidRDefault="004960FB" w:rsidP="00514A6B">
      <w:pPr>
        <w:pStyle w:val="a4"/>
        <w:spacing w:before="120" w:after="120" w:line="240" w:lineRule="auto"/>
        <w:ind w:left="0" w:firstLine="709"/>
        <w:contextualSpacing w:val="0"/>
        <w:jc w:val="both"/>
        <w:rPr>
          <w:rFonts w:ascii="Times New Roman" w:hAnsi="Times New Roman" w:cs="Times New Roman"/>
          <w:sz w:val="28"/>
          <w:szCs w:val="28"/>
        </w:rPr>
      </w:pPr>
    </w:p>
    <w:p w14:paraId="5647C566" w14:textId="77777777" w:rsidR="003D41CE" w:rsidRPr="00A245AA" w:rsidRDefault="005C574D" w:rsidP="00907DD1">
      <w:pPr>
        <w:pStyle w:val="a4"/>
        <w:spacing w:before="120" w:after="120" w:line="240" w:lineRule="auto"/>
        <w:ind w:left="0"/>
        <w:contextualSpacing w:val="0"/>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552768" behindDoc="0" locked="0" layoutInCell="1" allowOverlap="1" wp14:anchorId="1DDCA427" wp14:editId="34921F7F">
                <wp:simplePos x="0" y="0"/>
                <wp:positionH relativeFrom="column">
                  <wp:posOffset>27940</wp:posOffset>
                </wp:positionH>
                <wp:positionV relativeFrom="paragraph">
                  <wp:posOffset>384175</wp:posOffset>
                </wp:positionV>
                <wp:extent cx="2560320" cy="262255"/>
                <wp:effectExtent l="27940" t="26035" r="21590" b="26035"/>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6225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22BFF" id="AutoShape 28" o:spid="_x0000_s1026" style="position:absolute;margin-left:2.2pt;margin-top:30.25pt;width:201.6pt;height:20.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" filled="f" strokecolor="red" strokeweight="3pt"/>
            </w:pict>
          </mc:Fallback>
        </mc:AlternateContent>
      </w:r>
      <w:r w:rsidRPr="00A245AA">
        <w:rPr>
          <w:rFonts w:ascii="Times New Roman" w:hAnsi="Times New Roman" w:cs="Times New Roman"/>
          <w:noProof/>
          <w:sz w:val="28"/>
          <w:szCs w:val="28"/>
        </w:rPr>
        <mc:AlternateContent>
          <mc:Choice Requires="wps">
            <w:drawing>
              <wp:anchor distT="0" distB="0" distL="114300" distR="114300" simplePos="0" relativeHeight="251522048" behindDoc="0" locked="0" layoutInCell="1" allowOverlap="1" wp14:anchorId="64CF0EDF" wp14:editId="767A62A4">
                <wp:simplePos x="0" y="0"/>
                <wp:positionH relativeFrom="column">
                  <wp:posOffset>117475</wp:posOffset>
                </wp:positionH>
                <wp:positionV relativeFrom="paragraph">
                  <wp:posOffset>1331595</wp:posOffset>
                </wp:positionV>
                <wp:extent cx="186055" cy="276225"/>
                <wp:effectExtent l="79375" t="49530" r="96520" b="4572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76225"/>
                        </a:xfrm>
                        <a:prstGeom prst="upArrow">
                          <a:avLst>
                            <a:gd name="adj1" fmla="val 50000"/>
                            <a:gd name="adj2" fmla="val 37116"/>
                          </a:avLst>
                        </a:prstGeom>
                        <a:solidFill>
                          <a:schemeClr val="accent2">
                            <a:lumMod val="100000"/>
                            <a:lumOff val="0"/>
                          </a:schemeClr>
                        </a:solidFill>
                        <a:ln w="38100">
                          <a:solidFill>
                            <a:schemeClr val="accent6">
                              <a:lumMod val="50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549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 o:spid="_x0000_s1026" type="#_x0000_t68" style="position:absolute;margin-left:9.25pt;margin-top:104.85pt;width:14.65pt;height:2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" fillcolor="#c0504d [3205]" strokecolor="#974706 [1609]" strokeweight="3pt">
                <v:shadow on="t" color="#622423 [1605]" opacity=".5" offset="1pt"/>
                <v:textbox style="layout-flow:vertical-ideographic"/>
              </v:shape>
            </w:pict>
          </mc:Fallback>
        </mc:AlternateContent>
      </w:r>
      <w:r w:rsidR="003E7A1A" w:rsidRPr="00A245AA">
        <w:rPr>
          <w:rFonts w:ascii="Times New Roman" w:hAnsi="Times New Roman" w:cs="Times New Roman"/>
          <w:noProof/>
          <w:sz w:val="28"/>
          <w:szCs w:val="28"/>
        </w:rPr>
        <w:drawing>
          <wp:inline distT="0" distB="0" distL="0" distR="0" wp14:anchorId="5027216B" wp14:editId="0839D8D2">
            <wp:extent cx="6337190" cy="1616420"/>
            <wp:effectExtent l="0" t="0" r="698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46413" cy="1618773"/>
                    </a:xfrm>
                    <a:prstGeom prst="rect">
                      <a:avLst/>
                    </a:prstGeom>
                    <a:noFill/>
                    <a:ln>
                      <a:noFill/>
                    </a:ln>
                  </pic:spPr>
                </pic:pic>
              </a:graphicData>
            </a:graphic>
          </wp:inline>
        </w:drawing>
      </w:r>
    </w:p>
    <w:p w14:paraId="0AABB93A" w14:textId="77777777" w:rsidR="004960FB" w:rsidRDefault="004960FB" w:rsidP="00514A6B">
      <w:pPr>
        <w:pStyle w:val="a4"/>
        <w:spacing w:before="120" w:after="120" w:line="240" w:lineRule="auto"/>
        <w:ind w:left="0" w:firstLine="709"/>
        <w:contextualSpacing w:val="0"/>
        <w:jc w:val="both"/>
        <w:rPr>
          <w:rFonts w:ascii="Times New Roman" w:hAnsi="Times New Roman" w:cs="Times New Roman"/>
          <w:sz w:val="28"/>
          <w:szCs w:val="28"/>
        </w:rPr>
      </w:pPr>
    </w:p>
    <w:p w14:paraId="59187486" w14:textId="60C54317" w:rsidR="003D41CE" w:rsidRPr="00A245AA"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Для отмены поиска нажать кнопку </w:t>
      </w:r>
      <w:r w:rsidRPr="00A245AA">
        <w:rPr>
          <w:rFonts w:ascii="Times New Roman" w:hAnsi="Times New Roman" w:cs="Times New Roman"/>
          <w:noProof/>
          <w:sz w:val="28"/>
          <w:szCs w:val="28"/>
        </w:rPr>
        <w:drawing>
          <wp:inline distT="0" distB="0" distL="0" distR="0" wp14:anchorId="2E3FA6B0" wp14:editId="5AEA82D4">
            <wp:extent cx="685800" cy="295275"/>
            <wp:effectExtent l="19050" t="0" r="0" b="0"/>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4"/>
                    <a:srcRect l="37729" t="14825" r="57304" b="82503"/>
                    <a:stretch>
                      <a:fillRect/>
                    </a:stretch>
                  </pic:blipFill>
                  <pic:spPr bwMode="auto">
                    <a:xfrm>
                      <a:off x="0" y="0"/>
                      <a:ext cx="685800" cy="295275"/>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xml:space="preserve"> в правой части панели поиска.</w:t>
      </w:r>
    </w:p>
    <w:p w14:paraId="1A3B1CA3" w14:textId="77777777" w:rsidR="003D41CE" w:rsidRPr="00A245AA" w:rsidRDefault="003D41CE" w:rsidP="00514A6B">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Для закрытия панели нажать кнопку </w:t>
      </w:r>
      <w:r w:rsidRPr="00A245AA">
        <w:rPr>
          <w:rFonts w:ascii="Times New Roman" w:hAnsi="Times New Roman" w:cs="Times New Roman"/>
          <w:noProof/>
          <w:sz w:val="28"/>
          <w:szCs w:val="28"/>
        </w:rPr>
        <w:drawing>
          <wp:inline distT="0" distB="0" distL="0" distR="0" wp14:anchorId="71A9F77F" wp14:editId="2088C657">
            <wp:extent cx="438150" cy="409575"/>
            <wp:effectExtent l="19050" t="0" r="0"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4"/>
                    <a:srcRect l="3551" t="14891" r="94612" b="82962"/>
                    <a:stretch>
                      <a:fillRect/>
                    </a:stretch>
                  </pic:blipFill>
                  <pic:spPr bwMode="auto">
                    <a:xfrm>
                      <a:off x="0" y="0"/>
                      <a:ext cx="438150" cy="409575"/>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xml:space="preserve"> в левой части панели поиска.</w:t>
      </w:r>
    </w:p>
    <w:p w14:paraId="1C3F1F8B" w14:textId="77777777" w:rsidR="003D41CE" w:rsidRPr="00A245AA" w:rsidRDefault="003D41CE" w:rsidP="00907DD1">
      <w:pPr>
        <w:spacing w:before="120" w:after="120" w:line="240" w:lineRule="auto"/>
        <w:jc w:val="both"/>
        <w:rPr>
          <w:rFonts w:ascii="Times New Roman" w:eastAsiaTheme="majorEastAsia" w:hAnsi="Times New Roman" w:cs="Times New Roman"/>
          <w:b/>
          <w:bCs/>
          <w:sz w:val="28"/>
          <w:szCs w:val="28"/>
        </w:rPr>
      </w:pPr>
      <w:r w:rsidRPr="00A245AA">
        <w:rPr>
          <w:rFonts w:ascii="Times New Roman" w:hAnsi="Times New Roman" w:cs="Times New Roman"/>
          <w:sz w:val="28"/>
          <w:szCs w:val="28"/>
        </w:rPr>
        <w:br w:type="page"/>
      </w:r>
    </w:p>
    <w:p w14:paraId="3CA9CB92" w14:textId="2B4CBA2A" w:rsidR="004C692D" w:rsidRPr="00A245AA" w:rsidRDefault="00AF43A6" w:rsidP="00AF43A6">
      <w:pPr>
        <w:pStyle w:val="10"/>
        <w:spacing w:before="120" w:after="240" w:line="240" w:lineRule="auto"/>
        <w:rPr>
          <w:rFonts w:ascii="Times New Roman" w:hAnsi="Times New Roman" w:cs="Times New Roman"/>
          <w:color w:val="auto"/>
          <w:sz w:val="32"/>
        </w:rPr>
      </w:pPr>
      <w:bookmarkStart w:id="66" w:name="_Фильтрация."/>
      <w:bookmarkStart w:id="67" w:name="_Toc479766003"/>
      <w:bookmarkEnd w:id="66"/>
      <w:r w:rsidRPr="00A245AA">
        <w:rPr>
          <w:rFonts w:ascii="Times New Roman" w:hAnsi="Times New Roman" w:cs="Times New Roman"/>
          <w:color w:val="auto"/>
          <w:sz w:val="32"/>
        </w:rPr>
        <w:lastRenderedPageBreak/>
        <w:t>Функция «</w:t>
      </w:r>
      <w:r w:rsidR="004C692D" w:rsidRPr="00A245AA">
        <w:rPr>
          <w:rFonts w:ascii="Times New Roman" w:hAnsi="Times New Roman" w:cs="Times New Roman"/>
          <w:color w:val="auto"/>
          <w:sz w:val="32"/>
        </w:rPr>
        <w:t>Фильтрация</w:t>
      </w:r>
      <w:r w:rsidRPr="00A245AA">
        <w:rPr>
          <w:rFonts w:ascii="Times New Roman" w:hAnsi="Times New Roman" w:cs="Times New Roman"/>
          <w:color w:val="auto"/>
          <w:sz w:val="32"/>
        </w:rPr>
        <w:t>»</w:t>
      </w:r>
      <w:bookmarkEnd w:id="67"/>
    </w:p>
    <w:p w14:paraId="10F90E82" w14:textId="77777777" w:rsidR="004C692D" w:rsidRPr="00A245AA" w:rsidRDefault="004C692D" w:rsidP="00AF43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Данные можно фильтровать по столбцам разными способами. </w:t>
      </w:r>
    </w:p>
    <w:p w14:paraId="3DAE3C16" w14:textId="77777777" w:rsidR="004C692D" w:rsidRPr="00A245AA" w:rsidRDefault="004C692D" w:rsidP="00E317FB">
      <w:pPr>
        <w:pStyle w:val="a4"/>
        <w:numPr>
          <w:ilvl w:val="0"/>
          <w:numId w:val="4"/>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Например, для фильтрации по столбцу «ФИО</w:t>
      </w:r>
      <w:r w:rsidR="006B4EE9" w:rsidRPr="00A245AA">
        <w:rPr>
          <w:rFonts w:ascii="Times New Roman" w:hAnsi="Times New Roman" w:cs="Times New Roman"/>
          <w:sz w:val="28"/>
          <w:szCs w:val="28"/>
        </w:rPr>
        <w:t xml:space="preserve"> инспектора</w:t>
      </w:r>
      <w:r w:rsidRPr="00A245AA">
        <w:rPr>
          <w:rFonts w:ascii="Times New Roman" w:hAnsi="Times New Roman" w:cs="Times New Roman"/>
          <w:sz w:val="28"/>
          <w:szCs w:val="28"/>
        </w:rPr>
        <w:t>» выполните следующие действия:</w:t>
      </w:r>
    </w:p>
    <w:p w14:paraId="6043EDEF" w14:textId="77777777" w:rsidR="004C692D" w:rsidRPr="00A245AA" w:rsidRDefault="004C692D" w:rsidP="00AF43A6">
      <w:pPr>
        <w:pStyle w:val="a4"/>
        <w:numPr>
          <w:ilvl w:val="0"/>
          <w:numId w:val="27"/>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Нажмите на значок фильтра в правом верхнем углу заголовка столбца </w:t>
      </w:r>
      <w:r w:rsidRPr="00A245AA">
        <w:rPr>
          <w:rFonts w:ascii="Times New Roman" w:hAnsi="Times New Roman" w:cs="Times New Roman"/>
          <w:noProof/>
          <w:sz w:val="28"/>
          <w:szCs w:val="28"/>
        </w:rPr>
        <w:drawing>
          <wp:inline distT="0" distB="0" distL="0" distR="0" wp14:anchorId="3A2DAD2E" wp14:editId="055992AF">
            <wp:extent cx="1276350" cy="333375"/>
            <wp:effectExtent l="19050" t="0" r="0" b="0"/>
            <wp:docPr id="36" name="Рисунок 5" descr="D:\Тузкова\руководств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узкова\руководство\8.jpg"/>
                    <pic:cNvPicPr>
                      <a:picLocks noChangeAspect="1" noChangeArrowheads="1"/>
                    </pic:cNvPicPr>
                  </pic:nvPicPr>
                  <pic:blipFill>
                    <a:blip r:embed="rId125"/>
                    <a:srcRect/>
                    <a:stretch>
                      <a:fillRect/>
                    </a:stretch>
                  </pic:blipFill>
                  <pic:spPr bwMode="auto">
                    <a:xfrm>
                      <a:off x="0" y="0"/>
                      <a:ext cx="1276350" cy="333375"/>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который отображается при попадании курсора мыши в область заголовка;</w:t>
      </w:r>
    </w:p>
    <w:p w14:paraId="290BD0C7" w14:textId="3C0E4B70" w:rsidR="004C692D" w:rsidRDefault="004C692D" w:rsidP="00AF43A6">
      <w:pPr>
        <w:pStyle w:val="a4"/>
        <w:numPr>
          <w:ilvl w:val="0"/>
          <w:numId w:val="27"/>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Выберите значение, по которому необходимо выполнить сортировку записей, установив отметки в соответствующих строках:</w:t>
      </w:r>
    </w:p>
    <w:p w14:paraId="0B70DAA3" w14:textId="77777777" w:rsidR="004960FB" w:rsidRPr="00A245AA" w:rsidRDefault="004960FB" w:rsidP="004960FB">
      <w:pPr>
        <w:pStyle w:val="a4"/>
        <w:spacing w:before="120" w:after="120" w:line="240" w:lineRule="auto"/>
        <w:ind w:left="284"/>
        <w:contextualSpacing w:val="0"/>
        <w:jc w:val="both"/>
        <w:rPr>
          <w:rFonts w:ascii="Times New Roman" w:hAnsi="Times New Roman" w:cs="Times New Roman"/>
          <w:sz w:val="28"/>
          <w:szCs w:val="28"/>
        </w:rPr>
      </w:pPr>
    </w:p>
    <w:p w14:paraId="528DB167" w14:textId="7B13E1EA" w:rsidR="00EA10DF" w:rsidRDefault="006B4EE9" w:rsidP="00AF43A6">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drawing>
          <wp:inline distT="0" distB="0" distL="0" distR="0" wp14:anchorId="585CF64D" wp14:editId="0161C0B1">
            <wp:extent cx="5418967" cy="2313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6">
                      <a:extLst>
                        <a:ext uri="{28A0092B-C50C-407E-A947-70E740481C1C}">
                          <a14:useLocalDpi xmlns:a14="http://schemas.microsoft.com/office/drawing/2010/main" val="0"/>
                        </a:ext>
                      </a:extLst>
                    </a:blip>
                    <a:srcRect r="35121"/>
                    <a:stretch/>
                  </pic:blipFill>
                  <pic:spPr bwMode="auto">
                    <a:xfrm>
                      <a:off x="0" y="0"/>
                      <a:ext cx="5419861" cy="2314212"/>
                    </a:xfrm>
                    <a:prstGeom prst="rect">
                      <a:avLst/>
                    </a:prstGeom>
                    <a:noFill/>
                    <a:ln>
                      <a:noFill/>
                    </a:ln>
                    <a:extLst>
                      <a:ext uri="{53640926-AAD7-44D8-BBD7-CCE9431645EC}">
                        <a14:shadowObscured xmlns:a14="http://schemas.microsoft.com/office/drawing/2010/main"/>
                      </a:ext>
                    </a:extLst>
                  </pic:spPr>
                </pic:pic>
              </a:graphicData>
            </a:graphic>
          </wp:inline>
        </w:drawing>
      </w:r>
    </w:p>
    <w:p w14:paraId="44CED148" w14:textId="77777777" w:rsidR="004960FB" w:rsidRPr="00A245AA" w:rsidRDefault="004960FB" w:rsidP="00AF43A6">
      <w:pPr>
        <w:pStyle w:val="a4"/>
        <w:spacing w:before="120" w:after="120" w:line="240" w:lineRule="auto"/>
        <w:ind w:left="0"/>
        <w:contextualSpacing w:val="0"/>
        <w:jc w:val="center"/>
        <w:rPr>
          <w:rFonts w:ascii="Times New Roman" w:hAnsi="Times New Roman" w:cs="Times New Roman"/>
          <w:sz w:val="28"/>
          <w:szCs w:val="28"/>
        </w:rPr>
      </w:pPr>
    </w:p>
    <w:p w14:paraId="20DBAC23" w14:textId="77777777" w:rsidR="004C692D" w:rsidRPr="00A245AA" w:rsidRDefault="004C692D" w:rsidP="00AF43A6">
      <w:pPr>
        <w:pStyle w:val="a4"/>
        <w:numPr>
          <w:ilvl w:val="0"/>
          <w:numId w:val="27"/>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Нажмите на кнопку «</w:t>
      </w:r>
      <w:r w:rsidRPr="00A245AA">
        <w:rPr>
          <w:rFonts w:ascii="Times New Roman" w:hAnsi="Times New Roman" w:cs="Times New Roman"/>
          <w:sz w:val="28"/>
          <w:szCs w:val="28"/>
          <w:lang w:val="en-US"/>
        </w:rPr>
        <w:t>Ok</w:t>
      </w:r>
      <w:r w:rsidRPr="00A245AA">
        <w:rPr>
          <w:rFonts w:ascii="Times New Roman" w:hAnsi="Times New Roman" w:cs="Times New Roman"/>
          <w:sz w:val="28"/>
          <w:szCs w:val="28"/>
        </w:rPr>
        <w:t>»</w:t>
      </w:r>
    </w:p>
    <w:p w14:paraId="26678DE3" w14:textId="77777777" w:rsidR="004C692D" w:rsidRPr="00A245AA" w:rsidRDefault="004C692D" w:rsidP="00AF43A6">
      <w:pPr>
        <w:pStyle w:val="a4"/>
        <w:numPr>
          <w:ilvl w:val="0"/>
          <w:numId w:val="27"/>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Для сортировки по алфавиту или по возрастанию/убыванию значений нажмите на заголовок столбца 1 раз левой кнопкой мыши</w:t>
      </w:r>
    </w:p>
    <w:p w14:paraId="3B4C3619" w14:textId="77777777" w:rsidR="004C692D" w:rsidRPr="00A245AA" w:rsidRDefault="004C692D" w:rsidP="00AF43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Фильтровка данных по другим столбцам выполняется в соответствии с алгоритмом, описанным выше.</w:t>
      </w:r>
    </w:p>
    <w:p w14:paraId="75C43053" w14:textId="77777777" w:rsidR="004C692D" w:rsidRPr="00A245AA" w:rsidRDefault="004C692D" w:rsidP="00AF43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 xml:space="preserve">Для отмены условий фильтра снимите все установленные отметки. </w:t>
      </w:r>
    </w:p>
    <w:p w14:paraId="027ED8CA" w14:textId="77777777" w:rsidR="004B68E6" w:rsidRPr="00A245AA" w:rsidRDefault="004B68E6" w:rsidP="00E317FB">
      <w:pPr>
        <w:pStyle w:val="a4"/>
        <w:numPr>
          <w:ilvl w:val="0"/>
          <w:numId w:val="4"/>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Так же фильтрацию можно выполнять с помощью панели авто-фильтра, выполнив следующие действия:</w:t>
      </w:r>
    </w:p>
    <w:p w14:paraId="574F81F1" w14:textId="77777777" w:rsidR="004B68E6" w:rsidRPr="00A245AA" w:rsidRDefault="004B68E6" w:rsidP="00AF43A6">
      <w:pPr>
        <w:pStyle w:val="a4"/>
        <w:numPr>
          <w:ilvl w:val="1"/>
          <w:numId w:val="28"/>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Открыть панель, щелкнув правой кнопкой мыши по заголовку любого столбца и выбрав пункт «Показать строку авто-фильтра»:</w:t>
      </w:r>
    </w:p>
    <w:p w14:paraId="4060FBAF" w14:textId="477EB6B2" w:rsidR="004B68E6" w:rsidRDefault="004B68E6" w:rsidP="00907DD1">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w:lastRenderedPageBreak/>
        <w:drawing>
          <wp:inline distT="0" distB="0" distL="0" distR="0" wp14:anchorId="1E29FC2D" wp14:editId="4BBC14D4">
            <wp:extent cx="3027522" cy="2790907"/>
            <wp:effectExtent l="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7"/>
                    <a:srcRect l="59048" t="15916" r="16157" b="55504"/>
                    <a:stretch/>
                  </pic:blipFill>
                  <pic:spPr bwMode="auto">
                    <a:xfrm>
                      <a:off x="0" y="0"/>
                      <a:ext cx="3028950" cy="2792223"/>
                    </a:xfrm>
                    <a:prstGeom prst="rect">
                      <a:avLst/>
                    </a:prstGeom>
                    <a:noFill/>
                    <a:ln>
                      <a:noFill/>
                    </a:ln>
                    <a:extLst>
                      <a:ext uri="{53640926-AAD7-44D8-BBD7-CCE9431645EC}">
                        <a14:shadowObscured xmlns:a14="http://schemas.microsoft.com/office/drawing/2010/main"/>
                      </a:ext>
                    </a:extLst>
                  </pic:spPr>
                </pic:pic>
              </a:graphicData>
            </a:graphic>
          </wp:inline>
        </w:drawing>
      </w:r>
    </w:p>
    <w:p w14:paraId="6333949E" w14:textId="77777777" w:rsidR="004960FB" w:rsidRPr="00A245AA" w:rsidRDefault="004960FB" w:rsidP="00907DD1">
      <w:pPr>
        <w:pStyle w:val="a4"/>
        <w:spacing w:before="120" w:after="120" w:line="240" w:lineRule="auto"/>
        <w:ind w:left="0"/>
        <w:contextualSpacing w:val="0"/>
        <w:jc w:val="center"/>
        <w:rPr>
          <w:rFonts w:ascii="Times New Roman" w:hAnsi="Times New Roman" w:cs="Times New Roman"/>
          <w:sz w:val="28"/>
          <w:szCs w:val="28"/>
        </w:rPr>
      </w:pPr>
    </w:p>
    <w:p w14:paraId="25A4B156" w14:textId="7004EA72" w:rsidR="004960FB" w:rsidRPr="004960FB" w:rsidRDefault="004B68E6" w:rsidP="004960FB">
      <w:pPr>
        <w:pStyle w:val="a4"/>
        <w:numPr>
          <w:ilvl w:val="1"/>
          <w:numId w:val="28"/>
        </w:numPr>
        <w:spacing w:before="120" w:after="120" w:line="240" w:lineRule="auto"/>
        <w:ind w:left="284" w:hanging="284"/>
        <w:contextualSpacing w:val="0"/>
        <w:jc w:val="both"/>
        <w:rPr>
          <w:rFonts w:ascii="Times New Roman" w:hAnsi="Times New Roman" w:cs="Times New Roman"/>
          <w:sz w:val="28"/>
          <w:szCs w:val="28"/>
        </w:rPr>
      </w:pPr>
      <w:r w:rsidRPr="00A245AA">
        <w:rPr>
          <w:rFonts w:ascii="Times New Roman" w:hAnsi="Times New Roman" w:cs="Times New Roman"/>
          <w:sz w:val="28"/>
          <w:szCs w:val="28"/>
        </w:rPr>
        <w:t xml:space="preserve">Под строкой заголовков таблицы появится пустая строка, в которую можно вводить параметры фильтрации: </w:t>
      </w:r>
    </w:p>
    <w:p w14:paraId="5DE09232" w14:textId="56AC6660" w:rsidR="00EA10DF" w:rsidRPr="00A245AA" w:rsidRDefault="005C574D" w:rsidP="00907DD1">
      <w:pPr>
        <w:pStyle w:val="a4"/>
        <w:spacing w:before="120" w:after="120" w:line="240" w:lineRule="auto"/>
        <w:ind w:left="0"/>
        <w:contextualSpacing w:val="0"/>
        <w:jc w:val="both"/>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0977DD20" wp14:editId="566AD729">
                <wp:simplePos x="0" y="0"/>
                <wp:positionH relativeFrom="column">
                  <wp:posOffset>133240</wp:posOffset>
                </wp:positionH>
                <wp:positionV relativeFrom="paragraph">
                  <wp:posOffset>783645</wp:posOffset>
                </wp:positionV>
                <wp:extent cx="6058893" cy="134952"/>
                <wp:effectExtent l="19050" t="19050" r="18415" b="17780"/>
                <wp:wrapNone/>
                <wp:docPr id="2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3" cy="134952"/>
                        </a:xfrm>
                        <a:prstGeom prst="roundRect">
                          <a:avLst>
                            <a:gd name="adj" fmla="val 16667"/>
                          </a:avLst>
                        </a:prstGeom>
                        <a:noFill/>
                        <a:ln w="31750">
                          <a:solidFill>
                            <a:srgbClr val="FF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0E49E" id="AutoShape 75" o:spid="_x0000_s1026" style="position:absolute;margin-left:10.5pt;margin-top:61.7pt;width:477.1pt;height:1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" filled="f" fillcolor="white [3201]" strokecolor="red" strokeweight="2.5pt">
                <v:shadow color="#868686"/>
              </v:roundrect>
            </w:pict>
          </mc:Fallback>
        </mc:AlternateContent>
      </w:r>
      <w:r w:rsidR="00ED1699" w:rsidRPr="00A245AA">
        <w:rPr>
          <w:rFonts w:ascii="Times New Roman" w:hAnsi="Times New Roman" w:cs="Times New Roman"/>
          <w:noProof/>
          <w:sz w:val="28"/>
          <w:szCs w:val="28"/>
        </w:rPr>
        <w:drawing>
          <wp:inline distT="0" distB="0" distL="0" distR="0" wp14:anchorId="5BCD251F" wp14:editId="6815FF4F">
            <wp:extent cx="6249726" cy="228268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61726" cy="2287063"/>
                    </a:xfrm>
                    <a:prstGeom prst="rect">
                      <a:avLst/>
                    </a:prstGeom>
                    <a:noFill/>
                    <a:ln>
                      <a:noFill/>
                    </a:ln>
                  </pic:spPr>
                </pic:pic>
              </a:graphicData>
            </a:graphic>
          </wp:inline>
        </w:drawing>
      </w:r>
    </w:p>
    <w:p w14:paraId="5FE76829" w14:textId="77777777" w:rsidR="004960FB" w:rsidRDefault="004960FB" w:rsidP="00AF43A6">
      <w:pPr>
        <w:spacing w:before="120" w:after="120" w:line="240" w:lineRule="auto"/>
        <w:ind w:firstLine="709"/>
        <w:jc w:val="both"/>
        <w:rPr>
          <w:rFonts w:ascii="Times New Roman" w:hAnsi="Times New Roman" w:cs="Times New Roman"/>
          <w:sz w:val="28"/>
          <w:szCs w:val="28"/>
        </w:rPr>
      </w:pPr>
    </w:p>
    <w:p w14:paraId="0B55781C" w14:textId="16694777" w:rsidR="006B24B7" w:rsidRPr="00A245AA" w:rsidRDefault="0089514D" w:rsidP="00AF43A6">
      <w:pPr>
        <w:spacing w:before="120" w:after="120" w:line="240" w:lineRule="auto"/>
        <w:ind w:firstLine="709"/>
        <w:jc w:val="both"/>
        <w:rPr>
          <w:rFonts w:ascii="Times New Roman" w:hAnsi="Times New Roman" w:cs="Times New Roman"/>
          <w:sz w:val="28"/>
          <w:szCs w:val="28"/>
        </w:rPr>
      </w:pPr>
      <w:r w:rsidRPr="00A245AA">
        <w:rPr>
          <w:rFonts w:ascii="Times New Roman" w:hAnsi="Times New Roman" w:cs="Times New Roman"/>
          <w:sz w:val="28"/>
          <w:szCs w:val="28"/>
        </w:rPr>
        <w:t>В таблице отобразятся записи, которые начинаются с введенных символов</w:t>
      </w:r>
      <w:r w:rsidR="003F5884" w:rsidRPr="00A245AA">
        <w:rPr>
          <w:rFonts w:ascii="Times New Roman" w:hAnsi="Times New Roman" w:cs="Times New Roman"/>
          <w:sz w:val="28"/>
          <w:szCs w:val="28"/>
        </w:rPr>
        <w:t>!</w:t>
      </w:r>
    </w:p>
    <w:p w14:paraId="7C1C4267" w14:textId="77777777" w:rsidR="00532E5B" w:rsidRPr="00A245AA" w:rsidRDefault="005C574D" w:rsidP="00907DD1">
      <w:pPr>
        <w:pStyle w:val="a4"/>
        <w:spacing w:before="120" w:after="120" w:line="240" w:lineRule="auto"/>
        <w:ind w:left="0"/>
        <w:contextualSpacing w:val="0"/>
        <w:jc w:val="center"/>
        <w:rPr>
          <w:rFonts w:ascii="Times New Roman" w:hAnsi="Times New Roman" w:cs="Times New Roman"/>
          <w:b/>
          <w:i/>
          <w:sz w:val="28"/>
          <w:szCs w:val="28"/>
          <w:u w:val="single"/>
        </w:rPr>
      </w:pPr>
      <w:r w:rsidRPr="00A245AA">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EF06CDE" wp14:editId="2CB48A04">
                <wp:simplePos x="0" y="0"/>
                <wp:positionH relativeFrom="column">
                  <wp:posOffset>637540</wp:posOffset>
                </wp:positionH>
                <wp:positionV relativeFrom="paragraph">
                  <wp:posOffset>2689860</wp:posOffset>
                </wp:positionV>
                <wp:extent cx="262255" cy="270510"/>
                <wp:effectExtent l="17780" t="11430" r="15240" b="13335"/>
                <wp:wrapNone/>
                <wp:docPr id="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705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E3D0A" id="Oval 76" o:spid="_x0000_s1026" style="position:absolute;margin-left:50.2pt;margin-top:211.8pt;width:20.65pt;height:2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" filled="f" strokecolor="red" strokeweight="1.5pt"/>
            </w:pict>
          </mc:Fallback>
        </mc:AlternateContent>
      </w:r>
      <w:r w:rsidR="008B73B5" w:rsidRPr="00A245AA">
        <w:rPr>
          <w:rFonts w:ascii="Times New Roman" w:hAnsi="Times New Roman" w:cs="Times New Roman"/>
          <w:noProof/>
          <w:sz w:val="28"/>
          <w:szCs w:val="28"/>
        </w:rPr>
        <w:drawing>
          <wp:inline distT="0" distB="0" distL="0" distR="0" wp14:anchorId="3D20D545" wp14:editId="614AB1C8">
            <wp:extent cx="4962525" cy="3025739"/>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76339" cy="3034162"/>
                    </a:xfrm>
                    <a:prstGeom prst="rect">
                      <a:avLst/>
                    </a:prstGeom>
                    <a:noFill/>
                    <a:ln>
                      <a:noFill/>
                    </a:ln>
                  </pic:spPr>
                </pic:pic>
              </a:graphicData>
            </a:graphic>
          </wp:inline>
        </w:drawing>
      </w:r>
    </w:p>
    <w:p w14:paraId="376FE672" w14:textId="14486F8E" w:rsidR="00F92CE1" w:rsidRDefault="00F92CE1" w:rsidP="00AF43A6">
      <w:pPr>
        <w:pStyle w:val="a4"/>
        <w:spacing w:before="120" w:after="120" w:line="240" w:lineRule="auto"/>
        <w:ind w:left="0" w:firstLine="709"/>
        <w:contextualSpacing w:val="0"/>
        <w:jc w:val="both"/>
        <w:rPr>
          <w:rFonts w:ascii="Times New Roman" w:hAnsi="Times New Roman" w:cs="Times New Roman"/>
          <w:sz w:val="28"/>
          <w:szCs w:val="28"/>
        </w:rPr>
      </w:pPr>
      <w:r w:rsidRPr="00A245AA">
        <w:rPr>
          <w:rFonts w:ascii="Times New Roman" w:hAnsi="Times New Roman" w:cs="Times New Roman"/>
          <w:sz w:val="28"/>
          <w:szCs w:val="28"/>
        </w:rPr>
        <w:lastRenderedPageBreak/>
        <w:t>Чтобы найти, например, название организации</w:t>
      </w:r>
      <w:r w:rsidR="00F565F3" w:rsidRPr="00A245AA">
        <w:rPr>
          <w:rFonts w:ascii="Times New Roman" w:hAnsi="Times New Roman" w:cs="Times New Roman"/>
          <w:sz w:val="28"/>
          <w:szCs w:val="28"/>
        </w:rPr>
        <w:t xml:space="preserve"> и не писать ее полное название</w:t>
      </w:r>
      <w:r w:rsidRPr="00A245AA">
        <w:rPr>
          <w:rFonts w:ascii="Times New Roman" w:hAnsi="Times New Roman" w:cs="Times New Roman"/>
          <w:sz w:val="28"/>
          <w:szCs w:val="28"/>
        </w:rPr>
        <w:t xml:space="preserve">, то в строке фильтра </w:t>
      </w:r>
      <w:r w:rsidR="00F565F3" w:rsidRPr="00A245AA">
        <w:rPr>
          <w:rFonts w:ascii="Times New Roman" w:hAnsi="Times New Roman" w:cs="Times New Roman"/>
          <w:sz w:val="28"/>
          <w:szCs w:val="28"/>
        </w:rPr>
        <w:t>можно поставить</w:t>
      </w:r>
      <w:r w:rsidRPr="00A245AA">
        <w:rPr>
          <w:rFonts w:ascii="Times New Roman" w:hAnsi="Times New Roman" w:cs="Times New Roman"/>
          <w:sz w:val="28"/>
          <w:szCs w:val="28"/>
        </w:rPr>
        <w:t xml:space="preserve"> знак % и далее </w:t>
      </w:r>
      <w:r w:rsidR="00F565F3" w:rsidRPr="00A245AA">
        <w:rPr>
          <w:rFonts w:ascii="Times New Roman" w:hAnsi="Times New Roman" w:cs="Times New Roman"/>
          <w:sz w:val="28"/>
          <w:szCs w:val="28"/>
        </w:rPr>
        <w:t>ввести текст, по которому</w:t>
      </w:r>
      <w:r w:rsidRPr="00A245AA">
        <w:rPr>
          <w:rFonts w:ascii="Times New Roman" w:hAnsi="Times New Roman" w:cs="Times New Roman"/>
          <w:sz w:val="28"/>
          <w:szCs w:val="28"/>
        </w:rPr>
        <w:t xml:space="preserve"> будет производиться фильтрация в данном столбце:</w:t>
      </w:r>
    </w:p>
    <w:p w14:paraId="39EC5CAC" w14:textId="77777777" w:rsidR="004960FB" w:rsidRPr="00A245AA" w:rsidRDefault="004960FB" w:rsidP="00AF43A6">
      <w:pPr>
        <w:pStyle w:val="a4"/>
        <w:spacing w:before="120" w:after="120" w:line="240" w:lineRule="auto"/>
        <w:ind w:left="0" w:firstLine="709"/>
        <w:contextualSpacing w:val="0"/>
        <w:jc w:val="both"/>
        <w:rPr>
          <w:rFonts w:ascii="Times New Roman" w:hAnsi="Times New Roman" w:cs="Times New Roman"/>
          <w:sz w:val="28"/>
          <w:szCs w:val="28"/>
        </w:rPr>
      </w:pPr>
    </w:p>
    <w:p w14:paraId="207F41CD" w14:textId="77777777" w:rsidR="00EA10DF" w:rsidRDefault="005C574D" w:rsidP="00AF43A6">
      <w:pPr>
        <w:pStyle w:val="a4"/>
        <w:spacing w:before="120" w:after="120" w:line="240" w:lineRule="auto"/>
        <w:ind w:left="0"/>
        <w:contextualSpacing w:val="0"/>
        <w:jc w:val="center"/>
        <w:rPr>
          <w:rFonts w:ascii="Times New Roman" w:hAnsi="Times New Roman" w:cs="Times New Roman"/>
          <w:sz w:val="28"/>
          <w:szCs w:val="28"/>
        </w:rPr>
      </w:pPr>
      <w:r w:rsidRPr="00A245AA">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0AC16316" wp14:editId="3802FA24">
                <wp:simplePos x="0" y="0"/>
                <wp:positionH relativeFrom="column">
                  <wp:posOffset>4179570</wp:posOffset>
                </wp:positionH>
                <wp:positionV relativeFrom="paragraph">
                  <wp:posOffset>925195</wp:posOffset>
                </wp:positionV>
                <wp:extent cx="436245" cy="270510"/>
                <wp:effectExtent l="9525" t="18415" r="11430" b="15875"/>
                <wp:wrapNone/>
                <wp:docPr id="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705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95C47" id="Oval 77" o:spid="_x0000_s1026" style="position:absolute;margin-left:329.1pt;margin-top:72.85pt;width:34.3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" filled="f" strokecolor="red" strokeweight="1.5pt"/>
            </w:pict>
          </mc:Fallback>
        </mc:AlternateContent>
      </w:r>
      <w:r w:rsidR="00F92CE1" w:rsidRPr="00A245AA">
        <w:rPr>
          <w:rFonts w:ascii="Times New Roman" w:hAnsi="Times New Roman" w:cs="Times New Roman"/>
          <w:noProof/>
          <w:sz w:val="28"/>
          <w:szCs w:val="28"/>
        </w:rPr>
        <w:drawing>
          <wp:inline distT="0" distB="0" distL="0" distR="0" wp14:anchorId="654304ED" wp14:editId="5720EDBC">
            <wp:extent cx="5454594" cy="33761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54836" cy="3376285"/>
                    </a:xfrm>
                    <a:prstGeom prst="rect">
                      <a:avLst/>
                    </a:prstGeom>
                    <a:noFill/>
                    <a:ln>
                      <a:noFill/>
                    </a:ln>
                  </pic:spPr>
                </pic:pic>
              </a:graphicData>
            </a:graphic>
          </wp:inline>
        </w:drawing>
      </w:r>
    </w:p>
    <w:p w14:paraId="7A9BC112" w14:textId="77777777" w:rsidR="004960FB" w:rsidRPr="00A245AA" w:rsidRDefault="004960FB" w:rsidP="00AF43A6">
      <w:pPr>
        <w:pStyle w:val="a4"/>
        <w:spacing w:before="120" w:after="120" w:line="240" w:lineRule="auto"/>
        <w:ind w:left="0"/>
        <w:contextualSpacing w:val="0"/>
        <w:jc w:val="center"/>
        <w:rPr>
          <w:rFonts w:ascii="Times New Roman" w:hAnsi="Times New Roman" w:cs="Times New Roman"/>
          <w:sz w:val="28"/>
          <w:szCs w:val="28"/>
        </w:rPr>
      </w:pPr>
    </w:p>
    <w:p w14:paraId="4D0C1B01" w14:textId="77777777" w:rsidR="00F92CE1" w:rsidRPr="00A245AA" w:rsidRDefault="00F92CE1" w:rsidP="00AF43A6">
      <w:pPr>
        <w:pStyle w:val="a4"/>
        <w:numPr>
          <w:ilvl w:val="1"/>
          <w:numId w:val="28"/>
        </w:numPr>
        <w:spacing w:before="120" w:after="120" w:line="240" w:lineRule="auto"/>
        <w:ind w:left="284" w:hanging="284"/>
        <w:contextualSpacing w:val="0"/>
        <w:jc w:val="both"/>
        <w:rPr>
          <w:rFonts w:ascii="Times New Roman" w:hAnsi="Times New Roman" w:cs="Times New Roman"/>
          <w:b/>
          <w:i/>
          <w:sz w:val="28"/>
          <w:szCs w:val="28"/>
          <w:u w:val="single"/>
        </w:rPr>
      </w:pPr>
      <w:r w:rsidRPr="00A245AA">
        <w:rPr>
          <w:rFonts w:ascii="Times New Roman" w:hAnsi="Times New Roman" w:cs="Times New Roman"/>
          <w:sz w:val="28"/>
          <w:szCs w:val="28"/>
        </w:rPr>
        <w:t>Отменить фильтр можно:</w:t>
      </w:r>
    </w:p>
    <w:p w14:paraId="6474E4C8" w14:textId="77777777" w:rsidR="00F92CE1" w:rsidRPr="00A245AA" w:rsidRDefault="00F92CE1" w:rsidP="00AF43A6">
      <w:pPr>
        <w:pStyle w:val="a4"/>
        <w:numPr>
          <w:ilvl w:val="2"/>
          <w:numId w:val="29"/>
        </w:numPr>
        <w:spacing w:before="120" w:after="120" w:line="240" w:lineRule="auto"/>
        <w:ind w:left="851" w:hanging="142"/>
        <w:contextualSpacing w:val="0"/>
        <w:jc w:val="both"/>
        <w:rPr>
          <w:rFonts w:ascii="Times New Roman" w:hAnsi="Times New Roman" w:cs="Times New Roman"/>
          <w:b/>
          <w:i/>
          <w:sz w:val="28"/>
          <w:szCs w:val="28"/>
          <w:u w:val="single"/>
        </w:rPr>
      </w:pPr>
      <w:r w:rsidRPr="00A245AA">
        <w:rPr>
          <w:rFonts w:ascii="Times New Roman" w:hAnsi="Times New Roman" w:cs="Times New Roman"/>
          <w:sz w:val="28"/>
          <w:szCs w:val="28"/>
        </w:rPr>
        <w:t xml:space="preserve"> удалив введенные в строку фильтра символы;</w:t>
      </w:r>
    </w:p>
    <w:p w14:paraId="7379AA50" w14:textId="77777777" w:rsidR="00F92CE1" w:rsidRPr="00A245AA" w:rsidRDefault="00F92CE1" w:rsidP="00AF43A6">
      <w:pPr>
        <w:pStyle w:val="a4"/>
        <w:numPr>
          <w:ilvl w:val="2"/>
          <w:numId w:val="29"/>
        </w:numPr>
        <w:spacing w:before="120" w:after="120" w:line="240" w:lineRule="auto"/>
        <w:ind w:left="851" w:hanging="142"/>
        <w:contextualSpacing w:val="0"/>
        <w:jc w:val="both"/>
        <w:rPr>
          <w:rFonts w:ascii="Times New Roman" w:hAnsi="Times New Roman" w:cs="Times New Roman"/>
          <w:b/>
          <w:i/>
          <w:sz w:val="28"/>
          <w:szCs w:val="28"/>
          <w:u w:val="single"/>
        </w:rPr>
      </w:pPr>
      <w:r w:rsidRPr="00A245AA">
        <w:rPr>
          <w:rFonts w:ascii="Times New Roman" w:hAnsi="Times New Roman" w:cs="Times New Roman"/>
          <w:sz w:val="28"/>
          <w:szCs w:val="28"/>
        </w:rPr>
        <w:t xml:space="preserve">закрыв фильтр с помощью кнопки </w:t>
      </w:r>
      <w:r w:rsidRPr="00A245AA">
        <w:rPr>
          <w:rFonts w:ascii="Times New Roman" w:hAnsi="Times New Roman" w:cs="Times New Roman"/>
          <w:noProof/>
          <w:sz w:val="28"/>
          <w:szCs w:val="28"/>
        </w:rPr>
        <w:drawing>
          <wp:inline distT="0" distB="0" distL="0" distR="0" wp14:anchorId="254D25E2" wp14:editId="1BB307C0">
            <wp:extent cx="312174" cy="293254"/>
            <wp:effectExtent l="19050" t="0" r="0" b="0"/>
            <wp:docPr id="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a:srcRect l="3551" t="14891" r="94612" b="82962"/>
                    <a:stretch>
                      <a:fillRect/>
                    </a:stretch>
                  </pic:blipFill>
                  <pic:spPr bwMode="auto">
                    <a:xfrm>
                      <a:off x="0" y="0"/>
                      <a:ext cx="312174" cy="293254"/>
                    </a:xfrm>
                    <a:prstGeom prst="rect">
                      <a:avLst/>
                    </a:prstGeom>
                    <a:noFill/>
                    <a:ln w="9525">
                      <a:noFill/>
                      <a:miter lim="800000"/>
                      <a:headEnd/>
                      <a:tailEnd/>
                    </a:ln>
                  </pic:spPr>
                </pic:pic>
              </a:graphicData>
            </a:graphic>
          </wp:inline>
        </w:drawing>
      </w:r>
      <w:r w:rsidRPr="00A245AA">
        <w:rPr>
          <w:rFonts w:ascii="Times New Roman" w:hAnsi="Times New Roman" w:cs="Times New Roman"/>
          <w:sz w:val="28"/>
          <w:szCs w:val="28"/>
        </w:rPr>
        <w:t xml:space="preserve"> в левом нижнем углу таблицы:</w:t>
      </w:r>
    </w:p>
    <w:p w14:paraId="1D87C137" w14:textId="1DC91667" w:rsidR="003F5884" w:rsidRPr="004960FB" w:rsidRDefault="003F5884" w:rsidP="00AF43A6">
      <w:pPr>
        <w:pStyle w:val="a4"/>
        <w:numPr>
          <w:ilvl w:val="2"/>
          <w:numId w:val="29"/>
        </w:numPr>
        <w:spacing w:before="120" w:after="120" w:line="240" w:lineRule="auto"/>
        <w:ind w:left="851" w:hanging="142"/>
        <w:contextualSpacing w:val="0"/>
        <w:jc w:val="both"/>
        <w:rPr>
          <w:rFonts w:ascii="Times New Roman" w:hAnsi="Times New Roman" w:cs="Times New Roman"/>
          <w:b/>
          <w:i/>
          <w:sz w:val="28"/>
          <w:szCs w:val="28"/>
          <w:u w:val="single"/>
        </w:rPr>
      </w:pPr>
      <w:r w:rsidRPr="00A245AA">
        <w:rPr>
          <w:rFonts w:ascii="Times New Roman" w:hAnsi="Times New Roman" w:cs="Times New Roman"/>
          <w:sz w:val="28"/>
          <w:szCs w:val="28"/>
        </w:rPr>
        <w:t>закрыв строку авто-фильтра</w:t>
      </w:r>
      <w:r w:rsidR="00532E5B" w:rsidRPr="00A245AA">
        <w:rPr>
          <w:rFonts w:ascii="Times New Roman" w:hAnsi="Times New Roman" w:cs="Times New Roman"/>
          <w:sz w:val="28"/>
          <w:szCs w:val="28"/>
        </w:rPr>
        <w:t>, щелкнув правой кнопкой мыши по з</w:t>
      </w:r>
      <w:r w:rsidR="0099033F" w:rsidRPr="00A245AA">
        <w:rPr>
          <w:rFonts w:ascii="Times New Roman" w:hAnsi="Times New Roman" w:cs="Times New Roman"/>
          <w:sz w:val="28"/>
          <w:szCs w:val="28"/>
        </w:rPr>
        <w:t>аголовку любого столбца и выбрать</w:t>
      </w:r>
      <w:r w:rsidR="00532E5B" w:rsidRPr="00A245AA">
        <w:rPr>
          <w:rFonts w:ascii="Times New Roman" w:hAnsi="Times New Roman" w:cs="Times New Roman"/>
          <w:sz w:val="28"/>
          <w:szCs w:val="28"/>
        </w:rPr>
        <w:t xml:space="preserve"> пункт «Скрыть строку авто-фильтра»:</w:t>
      </w:r>
    </w:p>
    <w:p w14:paraId="466D29F6" w14:textId="77777777" w:rsidR="004960FB" w:rsidRPr="00A245AA" w:rsidRDefault="004960FB" w:rsidP="004960FB">
      <w:pPr>
        <w:pStyle w:val="a4"/>
        <w:spacing w:before="120" w:after="120" w:line="240" w:lineRule="auto"/>
        <w:ind w:left="851"/>
        <w:contextualSpacing w:val="0"/>
        <w:jc w:val="both"/>
        <w:rPr>
          <w:rFonts w:ascii="Times New Roman" w:hAnsi="Times New Roman" w:cs="Times New Roman"/>
          <w:b/>
          <w:i/>
          <w:sz w:val="28"/>
          <w:szCs w:val="28"/>
          <w:u w:val="single"/>
        </w:rPr>
      </w:pPr>
    </w:p>
    <w:p w14:paraId="78848E4A" w14:textId="77777777" w:rsidR="00532E5B" w:rsidRPr="00907DD1" w:rsidRDefault="004547F8" w:rsidP="00907DD1">
      <w:pPr>
        <w:pStyle w:val="a4"/>
        <w:spacing w:before="120" w:after="120" w:line="240" w:lineRule="auto"/>
        <w:ind w:left="0"/>
        <w:contextualSpacing w:val="0"/>
        <w:jc w:val="both"/>
        <w:rPr>
          <w:rFonts w:ascii="Times New Roman" w:hAnsi="Times New Roman" w:cs="Times New Roman"/>
          <w:b/>
          <w:i/>
          <w:sz w:val="28"/>
          <w:szCs w:val="28"/>
          <w:u w:val="single"/>
        </w:rPr>
      </w:pPr>
      <w:r w:rsidRPr="00A245AA">
        <w:rPr>
          <w:rFonts w:ascii="Times New Roman" w:hAnsi="Times New Roman" w:cs="Times New Roman"/>
          <w:noProof/>
          <w:sz w:val="28"/>
          <w:szCs w:val="28"/>
        </w:rPr>
        <w:drawing>
          <wp:inline distT="0" distB="0" distL="0" distR="0" wp14:anchorId="3E3D1084" wp14:editId="47AF6188">
            <wp:extent cx="6384897" cy="292529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4791" cy="2925245"/>
                    </a:xfrm>
                    <a:prstGeom prst="rect">
                      <a:avLst/>
                    </a:prstGeom>
                    <a:noFill/>
                    <a:ln>
                      <a:noFill/>
                    </a:ln>
                  </pic:spPr>
                </pic:pic>
              </a:graphicData>
            </a:graphic>
          </wp:inline>
        </w:drawing>
      </w:r>
    </w:p>
    <w:sectPr w:rsidR="00532E5B" w:rsidRPr="00907DD1" w:rsidSect="0045101B">
      <w:footerReference w:type="default" r:id="rId132"/>
      <w:pgSz w:w="11906" w:h="16838" w:code="9"/>
      <w:pgMar w:top="851" w:right="567" w:bottom="851"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19317" w14:textId="77777777" w:rsidR="00133AE9" w:rsidRDefault="00133AE9" w:rsidP="0033481E">
      <w:pPr>
        <w:spacing w:after="0" w:line="240" w:lineRule="auto"/>
      </w:pPr>
      <w:r>
        <w:separator/>
      </w:r>
    </w:p>
  </w:endnote>
  <w:endnote w:type="continuationSeparator" w:id="0">
    <w:p w14:paraId="26E619A0" w14:textId="77777777" w:rsidR="00133AE9" w:rsidRDefault="00133AE9" w:rsidP="0033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89189"/>
      <w:docPartObj>
        <w:docPartGallery w:val="Page Numbers (Bottom of Page)"/>
        <w:docPartUnique/>
      </w:docPartObj>
    </w:sdtPr>
    <w:sdtEndPr>
      <w:rPr>
        <w:rFonts w:ascii="Times New Roman" w:hAnsi="Times New Roman" w:cs="Times New Roman"/>
        <w:sz w:val="24"/>
      </w:rPr>
    </w:sdtEndPr>
    <w:sdtContent>
      <w:p w14:paraId="338178D8" w14:textId="54DCDF8E" w:rsidR="005F42F5" w:rsidRPr="008F536D" w:rsidRDefault="005F42F5" w:rsidP="008443CB">
        <w:pPr>
          <w:pStyle w:val="a9"/>
          <w:jc w:val="center"/>
          <w:rPr>
            <w:rFonts w:ascii="Times New Roman" w:hAnsi="Times New Roman" w:cs="Times New Roman"/>
            <w:sz w:val="24"/>
          </w:rPr>
        </w:pPr>
        <w:r w:rsidRPr="008F536D">
          <w:rPr>
            <w:rFonts w:ascii="Times New Roman" w:hAnsi="Times New Roman" w:cs="Times New Roman"/>
            <w:sz w:val="24"/>
          </w:rPr>
          <w:fldChar w:fldCharType="begin"/>
        </w:r>
        <w:r w:rsidRPr="008F536D">
          <w:rPr>
            <w:rFonts w:ascii="Times New Roman" w:hAnsi="Times New Roman" w:cs="Times New Roman"/>
            <w:sz w:val="24"/>
          </w:rPr>
          <w:instrText xml:space="preserve"> PAGE   \* MERGEFORMAT </w:instrText>
        </w:r>
        <w:r w:rsidRPr="008F536D">
          <w:rPr>
            <w:rFonts w:ascii="Times New Roman" w:hAnsi="Times New Roman" w:cs="Times New Roman"/>
            <w:sz w:val="24"/>
          </w:rPr>
          <w:fldChar w:fldCharType="separate"/>
        </w:r>
        <w:r w:rsidR="00FA7456">
          <w:rPr>
            <w:rFonts w:ascii="Times New Roman" w:hAnsi="Times New Roman" w:cs="Times New Roman"/>
            <w:noProof/>
            <w:sz w:val="24"/>
          </w:rPr>
          <w:t>21</w:t>
        </w:r>
        <w:r w:rsidRPr="008F536D">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F2FD2" w14:textId="77777777" w:rsidR="00133AE9" w:rsidRDefault="00133AE9" w:rsidP="0033481E">
      <w:pPr>
        <w:spacing w:after="0" w:line="240" w:lineRule="auto"/>
      </w:pPr>
      <w:r>
        <w:separator/>
      </w:r>
    </w:p>
  </w:footnote>
  <w:footnote w:type="continuationSeparator" w:id="0">
    <w:p w14:paraId="1823A559" w14:textId="77777777" w:rsidR="00133AE9" w:rsidRDefault="00133AE9" w:rsidP="00334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CA2"/>
    <w:multiLevelType w:val="hybridMultilevel"/>
    <w:tmpl w:val="582041A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180"/>
      </w:pPr>
      <w:rPr>
        <w:rFonts w:ascii="Wingdings" w:hAnsi="Wingding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B683A"/>
    <w:multiLevelType w:val="multilevel"/>
    <w:tmpl w:val="5F26A64C"/>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725C20"/>
    <w:multiLevelType w:val="hybridMultilevel"/>
    <w:tmpl w:val="E5DCCA7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BA1ADB"/>
    <w:multiLevelType w:val="multilevel"/>
    <w:tmpl w:val="908CCF90"/>
    <w:lvl w:ilvl="0">
      <w:start w:val="1"/>
      <w:numFmt w:val="decimal"/>
      <w:lvlText w:val="%1"/>
      <w:lvlJc w:val="left"/>
      <w:pPr>
        <w:ind w:left="432" w:hanging="432"/>
      </w:pPr>
    </w:lvl>
    <w:lvl w:ilvl="1">
      <w:start w:val="1"/>
      <w:numFmt w:val="decimal"/>
      <w:lvlText w:val="9.%2."/>
      <w:lvlJc w:val="left"/>
      <w:pPr>
        <w:ind w:left="576" w:hanging="576"/>
      </w:pPr>
      <w:rPr>
        <w:rFonts w:ascii="Times New Roman" w:hAnsi="Times New Roman" w:hint="default"/>
        <w:b/>
        <w:i w:val="0"/>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DD48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8D211A"/>
    <w:multiLevelType w:val="multilevel"/>
    <w:tmpl w:val="F9C248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CDB718D"/>
    <w:multiLevelType w:val="multilevel"/>
    <w:tmpl w:val="EB5CEB22"/>
    <w:lvl w:ilvl="0">
      <w:start w:val="1"/>
      <w:numFmt w:val="bullet"/>
      <w:lvlText w:val=""/>
      <w:lvlJc w:val="left"/>
      <w:pPr>
        <w:ind w:left="360" w:hanging="360"/>
      </w:pPr>
      <w:rPr>
        <w:rFonts w:ascii="Symbol" w:hAnsi="Symbol" w:hint="default"/>
        <w:sz w:val="24"/>
        <w:szCs w:val="24"/>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F329B0"/>
    <w:multiLevelType w:val="hybridMultilevel"/>
    <w:tmpl w:val="D97E6BD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610624"/>
    <w:multiLevelType w:val="hybridMultilevel"/>
    <w:tmpl w:val="9A46E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5C1043"/>
    <w:multiLevelType w:val="hybridMultilevel"/>
    <w:tmpl w:val="FFC868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C86084"/>
    <w:multiLevelType w:val="hybridMultilevel"/>
    <w:tmpl w:val="7DF46F2E"/>
    <w:lvl w:ilvl="0" w:tplc="A12824C4">
      <w:start w:val="1"/>
      <w:numFmt w:val="decimal"/>
      <w:pStyle w:val="1"/>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6546F60"/>
    <w:multiLevelType w:val="hybridMultilevel"/>
    <w:tmpl w:val="62443C14"/>
    <w:lvl w:ilvl="0" w:tplc="46C67A3A">
      <w:start w:val="1"/>
      <w:numFmt w:val="bullet"/>
      <w:pStyle w:val="a"/>
      <w:lvlText w:val="−"/>
      <w:lvlJc w:val="left"/>
      <w:pPr>
        <w:ind w:left="958" w:hanging="360"/>
      </w:pPr>
      <w:rPr>
        <w:rFonts w:ascii="Tahoma" w:hAnsi="Tahoma" w:cs="Times New Roman" w:hint="default"/>
        <w:b/>
        <w:i w:val="0"/>
      </w:rPr>
    </w:lvl>
    <w:lvl w:ilvl="1" w:tplc="04190003">
      <w:start w:val="1"/>
      <w:numFmt w:val="bullet"/>
      <w:lvlText w:val="o"/>
      <w:lvlJc w:val="left"/>
      <w:pPr>
        <w:ind w:left="1678" w:hanging="360"/>
      </w:pPr>
      <w:rPr>
        <w:rFonts w:ascii="Courier New" w:hAnsi="Courier New" w:cs="Courier New" w:hint="default"/>
      </w:rPr>
    </w:lvl>
    <w:lvl w:ilvl="2" w:tplc="04190005">
      <w:start w:val="1"/>
      <w:numFmt w:val="bullet"/>
      <w:lvlText w:val=""/>
      <w:lvlJc w:val="left"/>
      <w:pPr>
        <w:ind w:left="2398" w:hanging="360"/>
      </w:pPr>
      <w:rPr>
        <w:rFonts w:ascii="Wingdings" w:hAnsi="Wingdings" w:hint="default"/>
      </w:rPr>
    </w:lvl>
    <w:lvl w:ilvl="3" w:tplc="04190001">
      <w:start w:val="1"/>
      <w:numFmt w:val="bullet"/>
      <w:lvlText w:val=""/>
      <w:lvlJc w:val="left"/>
      <w:pPr>
        <w:ind w:left="3118" w:hanging="360"/>
      </w:pPr>
      <w:rPr>
        <w:rFonts w:ascii="Symbol" w:hAnsi="Symbol" w:hint="default"/>
      </w:rPr>
    </w:lvl>
    <w:lvl w:ilvl="4" w:tplc="04190003">
      <w:start w:val="1"/>
      <w:numFmt w:val="bullet"/>
      <w:lvlText w:val="o"/>
      <w:lvlJc w:val="left"/>
      <w:pPr>
        <w:ind w:left="3838" w:hanging="360"/>
      </w:pPr>
      <w:rPr>
        <w:rFonts w:ascii="Courier New" w:hAnsi="Courier New" w:cs="Courier New" w:hint="default"/>
      </w:rPr>
    </w:lvl>
    <w:lvl w:ilvl="5" w:tplc="04190005">
      <w:start w:val="1"/>
      <w:numFmt w:val="bullet"/>
      <w:lvlText w:val=""/>
      <w:lvlJc w:val="left"/>
      <w:pPr>
        <w:ind w:left="4558" w:hanging="360"/>
      </w:pPr>
      <w:rPr>
        <w:rFonts w:ascii="Wingdings" w:hAnsi="Wingdings" w:hint="default"/>
      </w:rPr>
    </w:lvl>
    <w:lvl w:ilvl="6" w:tplc="04190001">
      <w:start w:val="1"/>
      <w:numFmt w:val="bullet"/>
      <w:lvlText w:val=""/>
      <w:lvlJc w:val="left"/>
      <w:pPr>
        <w:ind w:left="5278" w:hanging="360"/>
      </w:pPr>
      <w:rPr>
        <w:rFonts w:ascii="Symbol" w:hAnsi="Symbol" w:hint="default"/>
      </w:rPr>
    </w:lvl>
    <w:lvl w:ilvl="7" w:tplc="04190003">
      <w:start w:val="1"/>
      <w:numFmt w:val="bullet"/>
      <w:lvlText w:val="o"/>
      <w:lvlJc w:val="left"/>
      <w:pPr>
        <w:ind w:left="5998" w:hanging="360"/>
      </w:pPr>
      <w:rPr>
        <w:rFonts w:ascii="Courier New" w:hAnsi="Courier New" w:cs="Courier New" w:hint="default"/>
      </w:rPr>
    </w:lvl>
    <w:lvl w:ilvl="8" w:tplc="04190005">
      <w:start w:val="1"/>
      <w:numFmt w:val="bullet"/>
      <w:lvlText w:val=""/>
      <w:lvlJc w:val="left"/>
      <w:pPr>
        <w:ind w:left="6718" w:hanging="360"/>
      </w:pPr>
      <w:rPr>
        <w:rFonts w:ascii="Wingdings" w:hAnsi="Wingdings" w:hint="default"/>
      </w:rPr>
    </w:lvl>
  </w:abstractNum>
  <w:abstractNum w:abstractNumId="12" w15:restartNumberingAfterBreak="0">
    <w:nsid w:val="450F24EC"/>
    <w:multiLevelType w:val="multilevel"/>
    <w:tmpl w:val="7D220184"/>
    <w:lvl w:ilvl="0">
      <w:start w:val="1"/>
      <w:numFmt w:val="decimal"/>
      <w:pStyle w:val="10"/>
      <w:lvlText w:val="%1."/>
      <w:lvlJc w:val="left"/>
      <w:pPr>
        <w:ind w:left="0" w:firstLine="0"/>
      </w:pPr>
      <w:rPr>
        <w:color w:val="auto"/>
        <w:sz w:val="32"/>
        <w:szCs w:val="28"/>
      </w:rPr>
    </w:lvl>
    <w:lvl w:ilvl="1">
      <w:start w:val="1"/>
      <w:numFmt w:val="upperLetter"/>
      <w:pStyle w:val="2"/>
      <w:lvlText w:val="%2."/>
      <w:lvlJc w:val="left"/>
      <w:pPr>
        <w:ind w:left="720" w:firstLine="0"/>
      </w:pPr>
    </w:lvl>
    <w:lvl w:ilvl="2">
      <w:start w:val="1"/>
      <w:numFmt w:val="decimal"/>
      <w:pStyle w:val="3"/>
      <w:lvlText w:val="%3."/>
      <w:lvlJc w:val="left"/>
      <w:pPr>
        <w:ind w:left="1440" w:firstLine="0"/>
      </w:pPr>
      <w:rPr>
        <w:rFonts w:ascii="Times New Roman" w:hAnsi="Times New Roman" w:cs="Times New Roman" w:hint="default"/>
        <w:color w:val="auto"/>
      </w:r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13" w15:restartNumberingAfterBreak="0">
    <w:nsid w:val="4ACA5E2C"/>
    <w:multiLevelType w:val="hybridMultilevel"/>
    <w:tmpl w:val="EC04E10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51102A9C">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B56F73"/>
    <w:multiLevelType w:val="multilevel"/>
    <w:tmpl w:val="9E8A8CB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BE2769"/>
    <w:multiLevelType w:val="multilevel"/>
    <w:tmpl w:val="422E6F5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BC3A5D"/>
    <w:multiLevelType w:val="multilevel"/>
    <w:tmpl w:val="D8FCEB8C"/>
    <w:lvl w:ilvl="0">
      <w:start w:val="1"/>
      <w:numFmt w:val="bullet"/>
      <w:lvlText w:val=""/>
      <w:lvlJc w:val="left"/>
      <w:pPr>
        <w:ind w:left="360" w:hanging="360"/>
      </w:pPr>
      <w:rPr>
        <w:rFonts w:ascii="Symbol" w:hAnsi="Symbol" w:hint="default"/>
        <w:sz w:val="24"/>
        <w:szCs w:val="24"/>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440D78"/>
    <w:multiLevelType w:val="hybridMultilevel"/>
    <w:tmpl w:val="BDFE6FA6"/>
    <w:lvl w:ilvl="0" w:tplc="51102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C0754D"/>
    <w:multiLevelType w:val="hybridMultilevel"/>
    <w:tmpl w:val="2F52B58C"/>
    <w:lvl w:ilvl="0" w:tplc="0419000F">
      <w:start w:val="1"/>
      <w:numFmt w:val="decimal"/>
      <w:lvlText w:val="%1."/>
      <w:lvlJc w:val="left"/>
      <w:pPr>
        <w:ind w:left="1080" w:hanging="360"/>
      </w:pPr>
    </w:lvl>
    <w:lvl w:ilvl="1" w:tplc="72047A24">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79C3390"/>
    <w:multiLevelType w:val="multilevel"/>
    <w:tmpl w:val="96187F5C"/>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C11549"/>
    <w:multiLevelType w:val="multilevel"/>
    <w:tmpl w:val="748A658A"/>
    <w:lvl w:ilvl="0">
      <w:start w:val="1"/>
      <w:numFmt w:val="decimal"/>
      <w:lvlText w:val="%1"/>
      <w:lvlJc w:val="left"/>
      <w:pPr>
        <w:ind w:left="432" w:hanging="432"/>
      </w:pPr>
    </w:lvl>
    <w:lvl w:ilvl="1">
      <w:start w:val="1"/>
      <w:numFmt w:val="decimal"/>
      <w:lvlText w:val="6.%2."/>
      <w:lvlJc w:val="left"/>
      <w:pPr>
        <w:ind w:left="576" w:hanging="576"/>
      </w:pPr>
      <w:rPr>
        <w:rFonts w:ascii="Times New Roman" w:hAnsi="Times New Roman" w:hint="default"/>
        <w:b/>
        <w:i w:val="0"/>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B9D5B6F"/>
    <w:multiLevelType w:val="multilevel"/>
    <w:tmpl w:val="85020F3E"/>
    <w:lvl w:ilvl="0">
      <w:start w:val="1"/>
      <w:numFmt w:val="decimal"/>
      <w:lvlText w:val="%1"/>
      <w:lvlJc w:val="left"/>
      <w:pPr>
        <w:ind w:left="432" w:hanging="432"/>
      </w:pPr>
    </w:lvl>
    <w:lvl w:ilvl="1">
      <w:start w:val="1"/>
      <w:numFmt w:val="decimal"/>
      <w:lvlText w:val="3.%2."/>
      <w:lvlJc w:val="left"/>
      <w:pPr>
        <w:ind w:left="576" w:hanging="576"/>
      </w:pPr>
      <w:rPr>
        <w:rFonts w:ascii="Times New Roman" w:hAnsi="Times New Roman" w:hint="default"/>
        <w:b/>
        <w:i w:val="0"/>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E9B3752"/>
    <w:multiLevelType w:val="multilevel"/>
    <w:tmpl w:val="3FDC6D8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EE7AA5"/>
    <w:multiLevelType w:val="multilevel"/>
    <w:tmpl w:val="2DD6D9DE"/>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01722C"/>
    <w:multiLevelType w:val="hybridMultilevel"/>
    <w:tmpl w:val="98C2F6CA"/>
    <w:lvl w:ilvl="0" w:tplc="0419000F">
      <w:start w:val="1"/>
      <w:numFmt w:val="decimal"/>
      <w:lvlText w:val="%1."/>
      <w:lvlJc w:val="left"/>
      <w:pPr>
        <w:ind w:left="720" w:hanging="360"/>
      </w:pPr>
    </w:lvl>
    <w:lvl w:ilvl="1" w:tplc="51102A9C">
      <w:start w:val="1"/>
      <w:numFmt w:val="bullet"/>
      <w:lvlText w:val=""/>
      <w:lvlJc w:val="left"/>
      <w:pPr>
        <w:ind w:left="1440" w:hanging="360"/>
      </w:pPr>
      <w:rPr>
        <w:rFonts w:ascii="Symbol" w:hAnsi="Symbol" w:hint="default"/>
      </w:rPr>
    </w:lvl>
    <w:lvl w:ilvl="2" w:tplc="51102A9C">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090127"/>
    <w:multiLevelType w:val="hybridMultilevel"/>
    <w:tmpl w:val="BA7E2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5D3F25"/>
    <w:multiLevelType w:val="multilevel"/>
    <w:tmpl w:val="64C67F74"/>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0E1C05"/>
    <w:multiLevelType w:val="multilevel"/>
    <w:tmpl w:val="B4D26092"/>
    <w:lvl w:ilvl="0">
      <w:start w:val="1"/>
      <w:numFmt w:val="decimal"/>
      <w:lvlText w:val="%1"/>
      <w:lvlJc w:val="left"/>
      <w:pPr>
        <w:ind w:left="432" w:hanging="432"/>
      </w:pPr>
    </w:lvl>
    <w:lvl w:ilvl="1">
      <w:start w:val="1"/>
      <w:numFmt w:val="decimal"/>
      <w:lvlText w:val="8.%2."/>
      <w:lvlJc w:val="left"/>
      <w:pPr>
        <w:ind w:left="576" w:hanging="576"/>
      </w:pPr>
      <w:rPr>
        <w:rFonts w:ascii="Times New Roman" w:hAnsi="Times New Roman" w:hint="default"/>
        <w:b/>
        <w:i w:val="0"/>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12"/>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10"/>
  </w:num>
  <w:num w:numId="12">
    <w:abstractNumId w:val="7"/>
  </w:num>
  <w:num w:numId="13">
    <w:abstractNumId w:val="9"/>
  </w:num>
  <w:num w:numId="14">
    <w:abstractNumId w:val="18"/>
  </w:num>
  <w:num w:numId="15">
    <w:abstractNumId w:val="21"/>
  </w:num>
  <w:num w:numId="16">
    <w:abstractNumId w:val="8"/>
  </w:num>
  <w:num w:numId="17">
    <w:abstractNumId w:val="2"/>
  </w:num>
  <w:num w:numId="18">
    <w:abstractNumId w:val="20"/>
  </w:num>
  <w:num w:numId="19">
    <w:abstractNumId w:val="19"/>
  </w:num>
  <w:num w:numId="20">
    <w:abstractNumId w:val="27"/>
  </w:num>
  <w:num w:numId="21">
    <w:abstractNumId w:val="26"/>
  </w:num>
  <w:num w:numId="22">
    <w:abstractNumId w:val="3"/>
  </w:num>
  <w:num w:numId="23">
    <w:abstractNumId w:val="15"/>
  </w:num>
  <w:num w:numId="24">
    <w:abstractNumId w:val="14"/>
  </w:num>
  <w:num w:numId="25">
    <w:abstractNumId w:val="6"/>
  </w:num>
  <w:num w:numId="26">
    <w:abstractNumId w:val="12"/>
  </w:num>
  <w:num w:numId="27">
    <w:abstractNumId w:val="17"/>
  </w:num>
  <w:num w:numId="28">
    <w:abstractNumId w:val="24"/>
  </w:num>
  <w:num w:numId="2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738"/>
    <w:rsid w:val="00004019"/>
    <w:rsid w:val="00011C73"/>
    <w:rsid w:val="0001448F"/>
    <w:rsid w:val="000221A0"/>
    <w:rsid w:val="00022C73"/>
    <w:rsid w:val="00027EF6"/>
    <w:rsid w:val="00036AF3"/>
    <w:rsid w:val="00050303"/>
    <w:rsid w:val="000525AF"/>
    <w:rsid w:val="000566D4"/>
    <w:rsid w:val="000574D3"/>
    <w:rsid w:val="00065EC6"/>
    <w:rsid w:val="0007156C"/>
    <w:rsid w:val="0007654E"/>
    <w:rsid w:val="00082D20"/>
    <w:rsid w:val="000840BD"/>
    <w:rsid w:val="00093B31"/>
    <w:rsid w:val="000A1148"/>
    <w:rsid w:val="000A2D0A"/>
    <w:rsid w:val="000A72D7"/>
    <w:rsid w:val="000C2104"/>
    <w:rsid w:val="000C464C"/>
    <w:rsid w:val="000D2A99"/>
    <w:rsid w:val="000D2B83"/>
    <w:rsid w:val="000D3051"/>
    <w:rsid w:val="000D4E6F"/>
    <w:rsid w:val="000D544B"/>
    <w:rsid w:val="000D7373"/>
    <w:rsid w:val="000E2C39"/>
    <w:rsid w:val="000E4A48"/>
    <w:rsid w:val="000E52EF"/>
    <w:rsid w:val="000E6100"/>
    <w:rsid w:val="000F4E7C"/>
    <w:rsid w:val="00102E5A"/>
    <w:rsid w:val="0010512D"/>
    <w:rsid w:val="00106615"/>
    <w:rsid w:val="00107246"/>
    <w:rsid w:val="00110797"/>
    <w:rsid w:val="00112399"/>
    <w:rsid w:val="00115110"/>
    <w:rsid w:val="00122400"/>
    <w:rsid w:val="001248B7"/>
    <w:rsid w:val="0012546B"/>
    <w:rsid w:val="001259FD"/>
    <w:rsid w:val="00131F51"/>
    <w:rsid w:val="001329E9"/>
    <w:rsid w:val="001330E1"/>
    <w:rsid w:val="00133AE9"/>
    <w:rsid w:val="001343C7"/>
    <w:rsid w:val="00136CE2"/>
    <w:rsid w:val="0013723F"/>
    <w:rsid w:val="00141F89"/>
    <w:rsid w:val="0014281F"/>
    <w:rsid w:val="00146CED"/>
    <w:rsid w:val="0015716A"/>
    <w:rsid w:val="00157A9E"/>
    <w:rsid w:val="00166628"/>
    <w:rsid w:val="00166B77"/>
    <w:rsid w:val="00170265"/>
    <w:rsid w:val="00170D83"/>
    <w:rsid w:val="00182E99"/>
    <w:rsid w:val="00186BC3"/>
    <w:rsid w:val="00190404"/>
    <w:rsid w:val="0019156E"/>
    <w:rsid w:val="00195634"/>
    <w:rsid w:val="001959BD"/>
    <w:rsid w:val="00195CBF"/>
    <w:rsid w:val="0019793E"/>
    <w:rsid w:val="001A066E"/>
    <w:rsid w:val="001A4704"/>
    <w:rsid w:val="001A6C7A"/>
    <w:rsid w:val="001A742B"/>
    <w:rsid w:val="001B038E"/>
    <w:rsid w:val="001B1FE3"/>
    <w:rsid w:val="001B7B49"/>
    <w:rsid w:val="001C132D"/>
    <w:rsid w:val="001C2381"/>
    <w:rsid w:val="001C36F1"/>
    <w:rsid w:val="001C417C"/>
    <w:rsid w:val="001C47B0"/>
    <w:rsid w:val="001C5B89"/>
    <w:rsid w:val="001C5E69"/>
    <w:rsid w:val="001D50B9"/>
    <w:rsid w:val="001E1F5B"/>
    <w:rsid w:val="001E20B7"/>
    <w:rsid w:val="001E6D7C"/>
    <w:rsid w:val="001F5124"/>
    <w:rsid w:val="00205D7F"/>
    <w:rsid w:val="00210A18"/>
    <w:rsid w:val="00212E6E"/>
    <w:rsid w:val="0021703E"/>
    <w:rsid w:val="002325BE"/>
    <w:rsid w:val="002347FA"/>
    <w:rsid w:val="0023644F"/>
    <w:rsid w:val="00241A35"/>
    <w:rsid w:val="00242309"/>
    <w:rsid w:val="002437CB"/>
    <w:rsid w:val="002469C3"/>
    <w:rsid w:val="002503D5"/>
    <w:rsid w:val="00253AC8"/>
    <w:rsid w:val="0025744D"/>
    <w:rsid w:val="002616B8"/>
    <w:rsid w:val="00264F7E"/>
    <w:rsid w:val="00267A02"/>
    <w:rsid w:val="00275DC1"/>
    <w:rsid w:val="002801CB"/>
    <w:rsid w:val="00284DF2"/>
    <w:rsid w:val="00285149"/>
    <w:rsid w:val="00286BA9"/>
    <w:rsid w:val="002911CA"/>
    <w:rsid w:val="00293CE2"/>
    <w:rsid w:val="00295811"/>
    <w:rsid w:val="002B0F15"/>
    <w:rsid w:val="002B1397"/>
    <w:rsid w:val="002B6748"/>
    <w:rsid w:val="002C052D"/>
    <w:rsid w:val="002D0210"/>
    <w:rsid w:val="002D34A6"/>
    <w:rsid w:val="002D5F58"/>
    <w:rsid w:val="002E6A4D"/>
    <w:rsid w:val="002E6D9A"/>
    <w:rsid w:val="002F1516"/>
    <w:rsid w:val="002F3159"/>
    <w:rsid w:val="002F3E7A"/>
    <w:rsid w:val="00301594"/>
    <w:rsid w:val="00305423"/>
    <w:rsid w:val="003118BC"/>
    <w:rsid w:val="00313584"/>
    <w:rsid w:val="003148B9"/>
    <w:rsid w:val="00320BE6"/>
    <w:rsid w:val="00320F72"/>
    <w:rsid w:val="00326867"/>
    <w:rsid w:val="0033083C"/>
    <w:rsid w:val="0033481E"/>
    <w:rsid w:val="00337289"/>
    <w:rsid w:val="0034189D"/>
    <w:rsid w:val="003435B5"/>
    <w:rsid w:val="003519BB"/>
    <w:rsid w:val="00354C7E"/>
    <w:rsid w:val="00366C04"/>
    <w:rsid w:val="00366C82"/>
    <w:rsid w:val="003670D3"/>
    <w:rsid w:val="003727E5"/>
    <w:rsid w:val="0037532F"/>
    <w:rsid w:val="00377E11"/>
    <w:rsid w:val="00387BE6"/>
    <w:rsid w:val="00391E19"/>
    <w:rsid w:val="00397BB9"/>
    <w:rsid w:val="003A311D"/>
    <w:rsid w:val="003B1059"/>
    <w:rsid w:val="003B28C0"/>
    <w:rsid w:val="003B5A73"/>
    <w:rsid w:val="003C254F"/>
    <w:rsid w:val="003D41CE"/>
    <w:rsid w:val="003D5D94"/>
    <w:rsid w:val="003D6F89"/>
    <w:rsid w:val="003E0DFB"/>
    <w:rsid w:val="003E6D50"/>
    <w:rsid w:val="003E7A1A"/>
    <w:rsid w:val="003E7ABC"/>
    <w:rsid w:val="003F07C2"/>
    <w:rsid w:val="003F0B0B"/>
    <w:rsid w:val="003F32A5"/>
    <w:rsid w:val="003F5485"/>
    <w:rsid w:val="003F5884"/>
    <w:rsid w:val="003F66D7"/>
    <w:rsid w:val="00404EEB"/>
    <w:rsid w:val="0041521B"/>
    <w:rsid w:val="0041689B"/>
    <w:rsid w:val="00417F5B"/>
    <w:rsid w:val="004201B6"/>
    <w:rsid w:val="004242A8"/>
    <w:rsid w:val="00431D06"/>
    <w:rsid w:val="00433A89"/>
    <w:rsid w:val="00434D34"/>
    <w:rsid w:val="00435777"/>
    <w:rsid w:val="004359E4"/>
    <w:rsid w:val="00440585"/>
    <w:rsid w:val="004407A6"/>
    <w:rsid w:val="00442DF6"/>
    <w:rsid w:val="0045101B"/>
    <w:rsid w:val="004521F3"/>
    <w:rsid w:val="004536F0"/>
    <w:rsid w:val="004547F8"/>
    <w:rsid w:val="00454CC6"/>
    <w:rsid w:val="0045682B"/>
    <w:rsid w:val="0047354A"/>
    <w:rsid w:val="0048083E"/>
    <w:rsid w:val="00481736"/>
    <w:rsid w:val="004852DB"/>
    <w:rsid w:val="004857A0"/>
    <w:rsid w:val="00487503"/>
    <w:rsid w:val="00490E2F"/>
    <w:rsid w:val="00494964"/>
    <w:rsid w:val="004960FB"/>
    <w:rsid w:val="00497EF3"/>
    <w:rsid w:val="004A0FDA"/>
    <w:rsid w:val="004A1510"/>
    <w:rsid w:val="004A2F0C"/>
    <w:rsid w:val="004A6DE5"/>
    <w:rsid w:val="004B68E6"/>
    <w:rsid w:val="004C1943"/>
    <w:rsid w:val="004C595C"/>
    <w:rsid w:val="004C5D79"/>
    <w:rsid w:val="004C5E38"/>
    <w:rsid w:val="004C692D"/>
    <w:rsid w:val="004C6C45"/>
    <w:rsid w:val="004D0303"/>
    <w:rsid w:val="004D22A1"/>
    <w:rsid w:val="004D4F72"/>
    <w:rsid w:val="004E00ED"/>
    <w:rsid w:val="004E1672"/>
    <w:rsid w:val="004E509D"/>
    <w:rsid w:val="004E737A"/>
    <w:rsid w:val="004F1E31"/>
    <w:rsid w:val="004F5DFE"/>
    <w:rsid w:val="004F61EA"/>
    <w:rsid w:val="00504986"/>
    <w:rsid w:val="0050570B"/>
    <w:rsid w:val="00513246"/>
    <w:rsid w:val="00514A6B"/>
    <w:rsid w:val="0051615F"/>
    <w:rsid w:val="0052078B"/>
    <w:rsid w:val="00521584"/>
    <w:rsid w:val="005242D1"/>
    <w:rsid w:val="00525358"/>
    <w:rsid w:val="00526563"/>
    <w:rsid w:val="0053151C"/>
    <w:rsid w:val="00532AF6"/>
    <w:rsid w:val="00532E5B"/>
    <w:rsid w:val="005562BC"/>
    <w:rsid w:val="00556787"/>
    <w:rsid w:val="00556F11"/>
    <w:rsid w:val="005647D1"/>
    <w:rsid w:val="00567A60"/>
    <w:rsid w:val="00567ABF"/>
    <w:rsid w:val="00570B3E"/>
    <w:rsid w:val="005723EA"/>
    <w:rsid w:val="00584942"/>
    <w:rsid w:val="005850B2"/>
    <w:rsid w:val="00590BE3"/>
    <w:rsid w:val="00594D16"/>
    <w:rsid w:val="005978B1"/>
    <w:rsid w:val="005A00E2"/>
    <w:rsid w:val="005A06E4"/>
    <w:rsid w:val="005A2385"/>
    <w:rsid w:val="005A57BC"/>
    <w:rsid w:val="005A6168"/>
    <w:rsid w:val="005B233D"/>
    <w:rsid w:val="005B3582"/>
    <w:rsid w:val="005B63A8"/>
    <w:rsid w:val="005C10C4"/>
    <w:rsid w:val="005C1714"/>
    <w:rsid w:val="005C574D"/>
    <w:rsid w:val="005C7588"/>
    <w:rsid w:val="005C7BEF"/>
    <w:rsid w:val="005D2C16"/>
    <w:rsid w:val="005D39F3"/>
    <w:rsid w:val="005D6316"/>
    <w:rsid w:val="005F42F5"/>
    <w:rsid w:val="005F4C3C"/>
    <w:rsid w:val="005F7CE4"/>
    <w:rsid w:val="00612738"/>
    <w:rsid w:val="006128FA"/>
    <w:rsid w:val="00617B48"/>
    <w:rsid w:val="006222F4"/>
    <w:rsid w:val="00622C1F"/>
    <w:rsid w:val="00623E29"/>
    <w:rsid w:val="0062537A"/>
    <w:rsid w:val="00626552"/>
    <w:rsid w:val="00637115"/>
    <w:rsid w:val="00641034"/>
    <w:rsid w:val="006410CD"/>
    <w:rsid w:val="006437D1"/>
    <w:rsid w:val="00644FD6"/>
    <w:rsid w:val="00645633"/>
    <w:rsid w:val="00655D01"/>
    <w:rsid w:val="00656205"/>
    <w:rsid w:val="00664BCA"/>
    <w:rsid w:val="0067536D"/>
    <w:rsid w:val="006914C1"/>
    <w:rsid w:val="006935FD"/>
    <w:rsid w:val="006A3100"/>
    <w:rsid w:val="006A46E0"/>
    <w:rsid w:val="006A640A"/>
    <w:rsid w:val="006B0EB7"/>
    <w:rsid w:val="006B24B7"/>
    <w:rsid w:val="006B4EE9"/>
    <w:rsid w:val="006B6773"/>
    <w:rsid w:val="006B6945"/>
    <w:rsid w:val="006B69D6"/>
    <w:rsid w:val="006C0559"/>
    <w:rsid w:val="006C752C"/>
    <w:rsid w:val="006D7C00"/>
    <w:rsid w:val="006E1C8D"/>
    <w:rsid w:val="006E3EDD"/>
    <w:rsid w:val="006E618F"/>
    <w:rsid w:val="006E6DBD"/>
    <w:rsid w:val="006F60D5"/>
    <w:rsid w:val="00705DE2"/>
    <w:rsid w:val="00706003"/>
    <w:rsid w:val="007115C9"/>
    <w:rsid w:val="007147AE"/>
    <w:rsid w:val="00716178"/>
    <w:rsid w:val="0071632B"/>
    <w:rsid w:val="0072478E"/>
    <w:rsid w:val="00731026"/>
    <w:rsid w:val="00732718"/>
    <w:rsid w:val="00737408"/>
    <w:rsid w:val="00740298"/>
    <w:rsid w:val="0074318A"/>
    <w:rsid w:val="007447DB"/>
    <w:rsid w:val="00752FE3"/>
    <w:rsid w:val="007553B2"/>
    <w:rsid w:val="007558B2"/>
    <w:rsid w:val="007570C5"/>
    <w:rsid w:val="007612AE"/>
    <w:rsid w:val="00764C11"/>
    <w:rsid w:val="00765CBC"/>
    <w:rsid w:val="00766A9A"/>
    <w:rsid w:val="0077306C"/>
    <w:rsid w:val="007737B7"/>
    <w:rsid w:val="00774B21"/>
    <w:rsid w:val="00777F2B"/>
    <w:rsid w:val="0078051A"/>
    <w:rsid w:val="007847F7"/>
    <w:rsid w:val="00784C49"/>
    <w:rsid w:val="00785641"/>
    <w:rsid w:val="0079348E"/>
    <w:rsid w:val="00793843"/>
    <w:rsid w:val="00795D0C"/>
    <w:rsid w:val="007A0F6F"/>
    <w:rsid w:val="007B2F37"/>
    <w:rsid w:val="007B4C92"/>
    <w:rsid w:val="007C0C6D"/>
    <w:rsid w:val="007C1D09"/>
    <w:rsid w:val="007D1E17"/>
    <w:rsid w:val="007D20EC"/>
    <w:rsid w:val="007D399B"/>
    <w:rsid w:val="007E3B49"/>
    <w:rsid w:val="007E54FB"/>
    <w:rsid w:val="007E5E9D"/>
    <w:rsid w:val="007F111F"/>
    <w:rsid w:val="007F5212"/>
    <w:rsid w:val="007F6F4F"/>
    <w:rsid w:val="00804539"/>
    <w:rsid w:val="0080487F"/>
    <w:rsid w:val="00804CA1"/>
    <w:rsid w:val="00805246"/>
    <w:rsid w:val="00815546"/>
    <w:rsid w:val="00816EF3"/>
    <w:rsid w:val="00823DDC"/>
    <w:rsid w:val="00825262"/>
    <w:rsid w:val="0082604F"/>
    <w:rsid w:val="0083318C"/>
    <w:rsid w:val="00834121"/>
    <w:rsid w:val="008368B6"/>
    <w:rsid w:val="00840186"/>
    <w:rsid w:val="0084251C"/>
    <w:rsid w:val="0084367E"/>
    <w:rsid w:val="008438B9"/>
    <w:rsid w:val="008440C1"/>
    <w:rsid w:val="008443CB"/>
    <w:rsid w:val="00847974"/>
    <w:rsid w:val="00860DBD"/>
    <w:rsid w:val="00864556"/>
    <w:rsid w:val="00870200"/>
    <w:rsid w:val="008725D2"/>
    <w:rsid w:val="0087659E"/>
    <w:rsid w:val="00876E7C"/>
    <w:rsid w:val="00881BF8"/>
    <w:rsid w:val="008858E3"/>
    <w:rsid w:val="008865DF"/>
    <w:rsid w:val="008902BE"/>
    <w:rsid w:val="00891530"/>
    <w:rsid w:val="00894757"/>
    <w:rsid w:val="0089514D"/>
    <w:rsid w:val="008958F7"/>
    <w:rsid w:val="008A5443"/>
    <w:rsid w:val="008A6834"/>
    <w:rsid w:val="008B6B3D"/>
    <w:rsid w:val="008B73B5"/>
    <w:rsid w:val="008C0158"/>
    <w:rsid w:val="008C0410"/>
    <w:rsid w:val="008C2F6D"/>
    <w:rsid w:val="008C334A"/>
    <w:rsid w:val="008C3712"/>
    <w:rsid w:val="008C391C"/>
    <w:rsid w:val="008C56F3"/>
    <w:rsid w:val="008C7103"/>
    <w:rsid w:val="008C7295"/>
    <w:rsid w:val="008D1131"/>
    <w:rsid w:val="008D4EE9"/>
    <w:rsid w:val="008E1FA2"/>
    <w:rsid w:val="008F0C8C"/>
    <w:rsid w:val="008F1AA4"/>
    <w:rsid w:val="008F3FE0"/>
    <w:rsid w:val="008F4FCC"/>
    <w:rsid w:val="008F536D"/>
    <w:rsid w:val="00901571"/>
    <w:rsid w:val="0090489A"/>
    <w:rsid w:val="00907DD1"/>
    <w:rsid w:val="00913209"/>
    <w:rsid w:val="00923728"/>
    <w:rsid w:val="00924A84"/>
    <w:rsid w:val="00930EF0"/>
    <w:rsid w:val="0093263F"/>
    <w:rsid w:val="00933252"/>
    <w:rsid w:val="00933FEE"/>
    <w:rsid w:val="00934D54"/>
    <w:rsid w:val="00935FDA"/>
    <w:rsid w:val="00940F09"/>
    <w:rsid w:val="009417B9"/>
    <w:rsid w:val="0094629B"/>
    <w:rsid w:val="0094649C"/>
    <w:rsid w:val="00947E8B"/>
    <w:rsid w:val="009512DC"/>
    <w:rsid w:val="00952ED4"/>
    <w:rsid w:val="009538BC"/>
    <w:rsid w:val="0096176D"/>
    <w:rsid w:val="0096734D"/>
    <w:rsid w:val="00967444"/>
    <w:rsid w:val="00974E8E"/>
    <w:rsid w:val="009767E0"/>
    <w:rsid w:val="0097702A"/>
    <w:rsid w:val="00985FCF"/>
    <w:rsid w:val="00986417"/>
    <w:rsid w:val="00987063"/>
    <w:rsid w:val="0099033F"/>
    <w:rsid w:val="009928CF"/>
    <w:rsid w:val="009947A1"/>
    <w:rsid w:val="0099515A"/>
    <w:rsid w:val="009A11B0"/>
    <w:rsid w:val="009A164B"/>
    <w:rsid w:val="009A6332"/>
    <w:rsid w:val="009B1081"/>
    <w:rsid w:val="009B3891"/>
    <w:rsid w:val="009B51BE"/>
    <w:rsid w:val="009C0747"/>
    <w:rsid w:val="009D0751"/>
    <w:rsid w:val="009E5E24"/>
    <w:rsid w:val="009E749B"/>
    <w:rsid w:val="009F0003"/>
    <w:rsid w:val="009F0E2F"/>
    <w:rsid w:val="009F2B51"/>
    <w:rsid w:val="009F4082"/>
    <w:rsid w:val="009F4542"/>
    <w:rsid w:val="00A009D9"/>
    <w:rsid w:val="00A00D8B"/>
    <w:rsid w:val="00A014AC"/>
    <w:rsid w:val="00A027ED"/>
    <w:rsid w:val="00A07273"/>
    <w:rsid w:val="00A10D4E"/>
    <w:rsid w:val="00A1134B"/>
    <w:rsid w:val="00A1451D"/>
    <w:rsid w:val="00A17BE5"/>
    <w:rsid w:val="00A245AA"/>
    <w:rsid w:val="00A24C41"/>
    <w:rsid w:val="00A25D7B"/>
    <w:rsid w:val="00A27F1C"/>
    <w:rsid w:val="00A31B72"/>
    <w:rsid w:val="00A32A3F"/>
    <w:rsid w:val="00A33A0C"/>
    <w:rsid w:val="00A41044"/>
    <w:rsid w:val="00A4191B"/>
    <w:rsid w:val="00A443A2"/>
    <w:rsid w:val="00A44554"/>
    <w:rsid w:val="00A44D96"/>
    <w:rsid w:val="00A50C41"/>
    <w:rsid w:val="00A520BE"/>
    <w:rsid w:val="00A53DC0"/>
    <w:rsid w:val="00A61892"/>
    <w:rsid w:val="00A71E51"/>
    <w:rsid w:val="00A746CF"/>
    <w:rsid w:val="00A77F1F"/>
    <w:rsid w:val="00A80453"/>
    <w:rsid w:val="00A805D0"/>
    <w:rsid w:val="00A825CA"/>
    <w:rsid w:val="00A84DB7"/>
    <w:rsid w:val="00A8552E"/>
    <w:rsid w:val="00A85E69"/>
    <w:rsid w:val="00A86667"/>
    <w:rsid w:val="00A971A7"/>
    <w:rsid w:val="00A97229"/>
    <w:rsid w:val="00AA0872"/>
    <w:rsid w:val="00AA1AE8"/>
    <w:rsid w:val="00AA51D6"/>
    <w:rsid w:val="00AA579F"/>
    <w:rsid w:val="00AA7347"/>
    <w:rsid w:val="00AB6026"/>
    <w:rsid w:val="00AB73F6"/>
    <w:rsid w:val="00AC1F79"/>
    <w:rsid w:val="00AC221E"/>
    <w:rsid w:val="00AC2ED1"/>
    <w:rsid w:val="00AD30A4"/>
    <w:rsid w:val="00AD58E3"/>
    <w:rsid w:val="00AD5A44"/>
    <w:rsid w:val="00AD624E"/>
    <w:rsid w:val="00AD7595"/>
    <w:rsid w:val="00AE1B6A"/>
    <w:rsid w:val="00AE4B37"/>
    <w:rsid w:val="00AF237A"/>
    <w:rsid w:val="00AF2B92"/>
    <w:rsid w:val="00AF43A6"/>
    <w:rsid w:val="00AF6D2B"/>
    <w:rsid w:val="00AF7BBB"/>
    <w:rsid w:val="00B074E9"/>
    <w:rsid w:val="00B12E7C"/>
    <w:rsid w:val="00B13750"/>
    <w:rsid w:val="00B1426B"/>
    <w:rsid w:val="00B146A8"/>
    <w:rsid w:val="00B24E9F"/>
    <w:rsid w:val="00B30924"/>
    <w:rsid w:val="00B3278F"/>
    <w:rsid w:val="00B37EA4"/>
    <w:rsid w:val="00B40784"/>
    <w:rsid w:val="00B44677"/>
    <w:rsid w:val="00B45594"/>
    <w:rsid w:val="00B55A41"/>
    <w:rsid w:val="00B56EA4"/>
    <w:rsid w:val="00B571EE"/>
    <w:rsid w:val="00B6200B"/>
    <w:rsid w:val="00B63026"/>
    <w:rsid w:val="00B660DD"/>
    <w:rsid w:val="00B724D6"/>
    <w:rsid w:val="00B72EA3"/>
    <w:rsid w:val="00B773B5"/>
    <w:rsid w:val="00B80FB2"/>
    <w:rsid w:val="00B86119"/>
    <w:rsid w:val="00B8620D"/>
    <w:rsid w:val="00B8684D"/>
    <w:rsid w:val="00B86EFF"/>
    <w:rsid w:val="00B902DD"/>
    <w:rsid w:val="00B90D6B"/>
    <w:rsid w:val="00B92F1D"/>
    <w:rsid w:val="00B9365D"/>
    <w:rsid w:val="00B97A8F"/>
    <w:rsid w:val="00BA0542"/>
    <w:rsid w:val="00BA0B2C"/>
    <w:rsid w:val="00BA12AB"/>
    <w:rsid w:val="00BA3C9A"/>
    <w:rsid w:val="00BA4174"/>
    <w:rsid w:val="00BA6E96"/>
    <w:rsid w:val="00BA76D4"/>
    <w:rsid w:val="00BB1FB2"/>
    <w:rsid w:val="00BB7528"/>
    <w:rsid w:val="00BB797F"/>
    <w:rsid w:val="00BC4E03"/>
    <w:rsid w:val="00BD243E"/>
    <w:rsid w:val="00BD49DB"/>
    <w:rsid w:val="00BD5CC6"/>
    <w:rsid w:val="00BE2177"/>
    <w:rsid w:val="00BF144C"/>
    <w:rsid w:val="00BF153C"/>
    <w:rsid w:val="00C04769"/>
    <w:rsid w:val="00C105BF"/>
    <w:rsid w:val="00C14FCE"/>
    <w:rsid w:val="00C21F5D"/>
    <w:rsid w:val="00C3240F"/>
    <w:rsid w:val="00C324BF"/>
    <w:rsid w:val="00C35F94"/>
    <w:rsid w:val="00C40D63"/>
    <w:rsid w:val="00C46B9F"/>
    <w:rsid w:val="00C4721C"/>
    <w:rsid w:val="00C5041F"/>
    <w:rsid w:val="00C53E5A"/>
    <w:rsid w:val="00C544BA"/>
    <w:rsid w:val="00C545B5"/>
    <w:rsid w:val="00C561D6"/>
    <w:rsid w:val="00C609D7"/>
    <w:rsid w:val="00C61A96"/>
    <w:rsid w:val="00C62C46"/>
    <w:rsid w:val="00C661C3"/>
    <w:rsid w:val="00C66447"/>
    <w:rsid w:val="00C739E2"/>
    <w:rsid w:val="00C74964"/>
    <w:rsid w:val="00C80CDB"/>
    <w:rsid w:val="00C81EC5"/>
    <w:rsid w:val="00C81F80"/>
    <w:rsid w:val="00C83FF6"/>
    <w:rsid w:val="00C8755D"/>
    <w:rsid w:val="00C92994"/>
    <w:rsid w:val="00C95585"/>
    <w:rsid w:val="00CA2605"/>
    <w:rsid w:val="00CA4B44"/>
    <w:rsid w:val="00CA6935"/>
    <w:rsid w:val="00CB158A"/>
    <w:rsid w:val="00CB7F55"/>
    <w:rsid w:val="00CD1915"/>
    <w:rsid w:val="00CD56E7"/>
    <w:rsid w:val="00CD7F12"/>
    <w:rsid w:val="00CE2719"/>
    <w:rsid w:val="00CE68B1"/>
    <w:rsid w:val="00CF03EF"/>
    <w:rsid w:val="00CF3199"/>
    <w:rsid w:val="00CF34ED"/>
    <w:rsid w:val="00CF490F"/>
    <w:rsid w:val="00D1222B"/>
    <w:rsid w:val="00D14C2A"/>
    <w:rsid w:val="00D15777"/>
    <w:rsid w:val="00D22610"/>
    <w:rsid w:val="00D2290D"/>
    <w:rsid w:val="00D24209"/>
    <w:rsid w:val="00D242A5"/>
    <w:rsid w:val="00D263AA"/>
    <w:rsid w:val="00D27CD9"/>
    <w:rsid w:val="00D30795"/>
    <w:rsid w:val="00D3136D"/>
    <w:rsid w:val="00D334DE"/>
    <w:rsid w:val="00D41F29"/>
    <w:rsid w:val="00D44B1D"/>
    <w:rsid w:val="00D45657"/>
    <w:rsid w:val="00D51D77"/>
    <w:rsid w:val="00D541E9"/>
    <w:rsid w:val="00D5448B"/>
    <w:rsid w:val="00D574F9"/>
    <w:rsid w:val="00D62106"/>
    <w:rsid w:val="00D62FFD"/>
    <w:rsid w:val="00D65861"/>
    <w:rsid w:val="00D675BA"/>
    <w:rsid w:val="00D778A4"/>
    <w:rsid w:val="00D80712"/>
    <w:rsid w:val="00D820EF"/>
    <w:rsid w:val="00D8357D"/>
    <w:rsid w:val="00D907FD"/>
    <w:rsid w:val="00D92462"/>
    <w:rsid w:val="00D95E35"/>
    <w:rsid w:val="00DA1D5F"/>
    <w:rsid w:val="00DA7E33"/>
    <w:rsid w:val="00DB01DD"/>
    <w:rsid w:val="00DB0D13"/>
    <w:rsid w:val="00DB1497"/>
    <w:rsid w:val="00DB4048"/>
    <w:rsid w:val="00DB45B3"/>
    <w:rsid w:val="00DB7680"/>
    <w:rsid w:val="00DC1BC1"/>
    <w:rsid w:val="00DC21F1"/>
    <w:rsid w:val="00DC3B5D"/>
    <w:rsid w:val="00DC5DDD"/>
    <w:rsid w:val="00DD003D"/>
    <w:rsid w:val="00DD0751"/>
    <w:rsid w:val="00DD560C"/>
    <w:rsid w:val="00DD633C"/>
    <w:rsid w:val="00DD7D4E"/>
    <w:rsid w:val="00DE5866"/>
    <w:rsid w:val="00DE6506"/>
    <w:rsid w:val="00DE79C8"/>
    <w:rsid w:val="00E0263B"/>
    <w:rsid w:val="00E03FAD"/>
    <w:rsid w:val="00E04A19"/>
    <w:rsid w:val="00E0642F"/>
    <w:rsid w:val="00E14C18"/>
    <w:rsid w:val="00E211E0"/>
    <w:rsid w:val="00E226A1"/>
    <w:rsid w:val="00E317FB"/>
    <w:rsid w:val="00E326A0"/>
    <w:rsid w:val="00E355A6"/>
    <w:rsid w:val="00E35B60"/>
    <w:rsid w:val="00E426F5"/>
    <w:rsid w:val="00E43C8B"/>
    <w:rsid w:val="00E457D5"/>
    <w:rsid w:val="00E4625D"/>
    <w:rsid w:val="00E511FC"/>
    <w:rsid w:val="00E55BAF"/>
    <w:rsid w:val="00E5745F"/>
    <w:rsid w:val="00E57842"/>
    <w:rsid w:val="00E62428"/>
    <w:rsid w:val="00E62A0E"/>
    <w:rsid w:val="00E660EB"/>
    <w:rsid w:val="00E70CEC"/>
    <w:rsid w:val="00E71261"/>
    <w:rsid w:val="00E739C3"/>
    <w:rsid w:val="00E74230"/>
    <w:rsid w:val="00E74626"/>
    <w:rsid w:val="00E80E73"/>
    <w:rsid w:val="00E877A9"/>
    <w:rsid w:val="00E87ED0"/>
    <w:rsid w:val="00E901C9"/>
    <w:rsid w:val="00E91667"/>
    <w:rsid w:val="00E92A41"/>
    <w:rsid w:val="00E95ADF"/>
    <w:rsid w:val="00EA10DF"/>
    <w:rsid w:val="00EA15FC"/>
    <w:rsid w:val="00EA1A87"/>
    <w:rsid w:val="00EA1DF9"/>
    <w:rsid w:val="00EA706A"/>
    <w:rsid w:val="00EB0D27"/>
    <w:rsid w:val="00EB48A2"/>
    <w:rsid w:val="00EB5592"/>
    <w:rsid w:val="00EC62B4"/>
    <w:rsid w:val="00EC63C5"/>
    <w:rsid w:val="00ED1699"/>
    <w:rsid w:val="00ED489D"/>
    <w:rsid w:val="00ED4E7F"/>
    <w:rsid w:val="00ED5853"/>
    <w:rsid w:val="00ED779B"/>
    <w:rsid w:val="00EE1EDC"/>
    <w:rsid w:val="00EE5D8C"/>
    <w:rsid w:val="00EF1248"/>
    <w:rsid w:val="00EF2B95"/>
    <w:rsid w:val="00EF35CE"/>
    <w:rsid w:val="00EF3C0F"/>
    <w:rsid w:val="00EF52BF"/>
    <w:rsid w:val="00F0219D"/>
    <w:rsid w:val="00F0730B"/>
    <w:rsid w:val="00F11150"/>
    <w:rsid w:val="00F11B10"/>
    <w:rsid w:val="00F134BF"/>
    <w:rsid w:val="00F13AB8"/>
    <w:rsid w:val="00F15FA8"/>
    <w:rsid w:val="00F2453F"/>
    <w:rsid w:val="00F2701C"/>
    <w:rsid w:val="00F35FDB"/>
    <w:rsid w:val="00F4154F"/>
    <w:rsid w:val="00F43D41"/>
    <w:rsid w:val="00F4679C"/>
    <w:rsid w:val="00F472E3"/>
    <w:rsid w:val="00F5048B"/>
    <w:rsid w:val="00F538C5"/>
    <w:rsid w:val="00F55007"/>
    <w:rsid w:val="00F5610D"/>
    <w:rsid w:val="00F565F3"/>
    <w:rsid w:val="00F61D96"/>
    <w:rsid w:val="00F73AEC"/>
    <w:rsid w:val="00F92CE1"/>
    <w:rsid w:val="00F9404B"/>
    <w:rsid w:val="00F94BD8"/>
    <w:rsid w:val="00F965A4"/>
    <w:rsid w:val="00FA6618"/>
    <w:rsid w:val="00FA7456"/>
    <w:rsid w:val="00FA7B54"/>
    <w:rsid w:val="00FB7454"/>
    <w:rsid w:val="00FB7E83"/>
    <w:rsid w:val="00FC2394"/>
    <w:rsid w:val="00FC319A"/>
    <w:rsid w:val="00FC72D3"/>
    <w:rsid w:val="00FC7DF1"/>
    <w:rsid w:val="00FD2D39"/>
    <w:rsid w:val="00FD3B74"/>
    <w:rsid w:val="00FD537D"/>
    <w:rsid w:val="00FD72D8"/>
    <w:rsid w:val="00FE089A"/>
    <w:rsid w:val="00FE0AF3"/>
    <w:rsid w:val="00FE49CC"/>
    <w:rsid w:val="00FE5D4C"/>
    <w:rsid w:val="00FE5D92"/>
    <w:rsid w:val="00FE7163"/>
    <w:rsid w:val="00FF5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FD6AF"/>
  <w15:docId w15:val="{CCCFF93A-9FC9-49A6-B934-7AB2E380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uiPriority w:val="9"/>
    <w:qFormat/>
    <w:rsid w:val="00F9404B"/>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F9404B"/>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F9404B"/>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F9404B"/>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9404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F9404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F9404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F9404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F9404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30924"/>
    <w:pPr>
      <w:ind w:left="720"/>
      <w:contextualSpacing/>
    </w:pPr>
  </w:style>
  <w:style w:type="paragraph" w:styleId="a5">
    <w:name w:val="Balloon Text"/>
    <w:basedOn w:val="a0"/>
    <w:link w:val="a6"/>
    <w:uiPriority w:val="99"/>
    <w:semiHidden/>
    <w:unhideWhenUsed/>
    <w:rsid w:val="00EE1ED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EE1EDC"/>
    <w:rPr>
      <w:rFonts w:ascii="Tahoma" w:hAnsi="Tahoma" w:cs="Tahoma"/>
      <w:sz w:val="16"/>
      <w:szCs w:val="16"/>
    </w:rPr>
  </w:style>
  <w:style w:type="paragraph" w:styleId="a7">
    <w:name w:val="header"/>
    <w:basedOn w:val="a0"/>
    <w:link w:val="a8"/>
    <w:uiPriority w:val="99"/>
    <w:unhideWhenUsed/>
    <w:rsid w:val="0033481E"/>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33481E"/>
  </w:style>
  <w:style w:type="paragraph" w:styleId="a9">
    <w:name w:val="footer"/>
    <w:basedOn w:val="a0"/>
    <w:link w:val="aa"/>
    <w:uiPriority w:val="99"/>
    <w:unhideWhenUsed/>
    <w:rsid w:val="0033481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33481E"/>
  </w:style>
  <w:style w:type="character" w:customStyle="1" w:styleId="11">
    <w:name w:val="Заголовок 1 Знак"/>
    <w:basedOn w:val="a1"/>
    <w:link w:val="10"/>
    <w:uiPriority w:val="9"/>
    <w:rsid w:val="00F940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F940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F9404B"/>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F9404B"/>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F9404B"/>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F9404B"/>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F9404B"/>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F9404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F9404B"/>
    <w:rPr>
      <w:rFonts w:asciiTheme="majorHAnsi" w:eastAsiaTheme="majorEastAsia" w:hAnsiTheme="majorHAnsi" w:cstheme="majorBidi"/>
      <w:i/>
      <w:iCs/>
      <w:color w:val="404040" w:themeColor="text1" w:themeTint="BF"/>
      <w:sz w:val="20"/>
      <w:szCs w:val="20"/>
    </w:rPr>
  </w:style>
  <w:style w:type="paragraph" w:styleId="ab">
    <w:name w:val="No Spacing"/>
    <w:uiPriority w:val="1"/>
    <w:qFormat/>
    <w:rsid w:val="00112399"/>
    <w:pPr>
      <w:spacing w:after="0" w:line="240" w:lineRule="auto"/>
    </w:pPr>
  </w:style>
  <w:style w:type="character" w:styleId="ac">
    <w:name w:val="Hyperlink"/>
    <w:basedOn w:val="a1"/>
    <w:uiPriority w:val="99"/>
    <w:unhideWhenUsed/>
    <w:rsid w:val="003D41CE"/>
    <w:rPr>
      <w:color w:val="0000FF" w:themeColor="hyperlink"/>
      <w:u w:val="single"/>
    </w:rPr>
  </w:style>
  <w:style w:type="paragraph" w:styleId="ad">
    <w:name w:val="TOC Heading"/>
    <w:basedOn w:val="10"/>
    <w:next w:val="a0"/>
    <w:uiPriority w:val="39"/>
    <w:semiHidden/>
    <w:unhideWhenUsed/>
    <w:qFormat/>
    <w:rsid w:val="00DB01DD"/>
    <w:pPr>
      <w:numPr>
        <w:numId w:val="0"/>
      </w:numPr>
      <w:outlineLvl w:val="9"/>
    </w:pPr>
  </w:style>
  <w:style w:type="paragraph" w:styleId="12">
    <w:name w:val="toc 1"/>
    <w:basedOn w:val="a0"/>
    <w:next w:val="a0"/>
    <w:autoRedefine/>
    <w:uiPriority w:val="39"/>
    <w:unhideWhenUsed/>
    <w:rsid w:val="00DB01DD"/>
    <w:pPr>
      <w:spacing w:after="100"/>
    </w:pPr>
  </w:style>
  <w:style w:type="character" w:styleId="ae">
    <w:name w:val="FollowedHyperlink"/>
    <w:basedOn w:val="a1"/>
    <w:uiPriority w:val="99"/>
    <w:semiHidden/>
    <w:unhideWhenUsed/>
    <w:rsid w:val="00166628"/>
    <w:rPr>
      <w:color w:val="800080" w:themeColor="followedHyperlink"/>
      <w:u w:val="single"/>
    </w:rPr>
  </w:style>
  <w:style w:type="character" w:customStyle="1" w:styleId="apple-converted-space">
    <w:name w:val="apple-converted-space"/>
    <w:basedOn w:val="a1"/>
    <w:rsid w:val="00D778A4"/>
  </w:style>
  <w:style w:type="paragraph" w:customStyle="1" w:styleId="a90">
    <w:name w:val="a9"/>
    <w:basedOn w:val="a0"/>
    <w:rsid w:val="00D778A4"/>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toc 3"/>
    <w:basedOn w:val="a0"/>
    <w:next w:val="a0"/>
    <w:autoRedefine/>
    <w:uiPriority w:val="39"/>
    <w:unhideWhenUsed/>
    <w:rsid w:val="001C132D"/>
    <w:pPr>
      <w:spacing w:after="100"/>
      <w:ind w:left="440"/>
    </w:pPr>
  </w:style>
  <w:style w:type="paragraph" w:styleId="af">
    <w:name w:val="Subtitle"/>
    <w:basedOn w:val="a0"/>
    <w:next w:val="a0"/>
    <w:link w:val="af0"/>
    <w:uiPriority w:val="11"/>
    <w:qFormat/>
    <w:rsid w:val="001C13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1"/>
    <w:link w:val="af"/>
    <w:uiPriority w:val="11"/>
    <w:rsid w:val="001C132D"/>
    <w:rPr>
      <w:rFonts w:asciiTheme="majorHAnsi" w:eastAsiaTheme="majorEastAsia" w:hAnsiTheme="majorHAnsi" w:cstheme="majorBidi"/>
      <w:i/>
      <w:iCs/>
      <w:color w:val="4F81BD" w:themeColor="accent1"/>
      <w:spacing w:val="15"/>
      <w:sz w:val="24"/>
      <w:szCs w:val="24"/>
    </w:rPr>
  </w:style>
  <w:style w:type="character" w:customStyle="1" w:styleId="af1">
    <w:name w:val="Маркированный Знак"/>
    <w:basedOn w:val="a1"/>
    <w:link w:val="a"/>
    <w:locked/>
    <w:rsid w:val="00C544BA"/>
    <w:rPr>
      <w:rFonts w:ascii="Tahoma" w:hAnsi="Tahoma" w:cs="Tahoma"/>
      <w:color w:val="000000"/>
      <w:sz w:val="24"/>
      <w:szCs w:val="24"/>
    </w:rPr>
  </w:style>
  <w:style w:type="paragraph" w:customStyle="1" w:styleId="a">
    <w:name w:val="Маркированный"/>
    <w:basedOn w:val="a4"/>
    <w:link w:val="af1"/>
    <w:qFormat/>
    <w:rsid w:val="00C544BA"/>
    <w:pPr>
      <w:numPr>
        <w:numId w:val="9"/>
      </w:numPr>
      <w:tabs>
        <w:tab w:val="left" w:pos="709"/>
        <w:tab w:val="left" w:pos="1021"/>
      </w:tabs>
      <w:spacing w:after="120" w:line="240" w:lineRule="auto"/>
      <w:ind w:left="0" w:firstLine="709"/>
      <w:jc w:val="both"/>
    </w:pPr>
    <w:rPr>
      <w:rFonts w:ascii="Tahoma" w:hAnsi="Tahoma" w:cs="Tahoma"/>
      <w:color w:val="000000"/>
      <w:sz w:val="24"/>
      <w:szCs w:val="24"/>
    </w:rPr>
  </w:style>
  <w:style w:type="table" w:styleId="af2">
    <w:name w:val="Table Grid"/>
    <w:basedOn w:val="a2"/>
    <w:uiPriority w:val="59"/>
    <w:rsid w:val="00C54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0"/>
    <w:next w:val="a0"/>
    <w:uiPriority w:val="35"/>
    <w:unhideWhenUsed/>
    <w:qFormat/>
    <w:rsid w:val="00C544BA"/>
    <w:pPr>
      <w:spacing w:line="240" w:lineRule="auto"/>
    </w:pPr>
    <w:rPr>
      <w:rFonts w:ascii="Tahoma" w:hAnsi="Tahoma"/>
      <w:b/>
      <w:bCs/>
      <w:sz w:val="20"/>
      <w:szCs w:val="18"/>
    </w:rPr>
  </w:style>
  <w:style w:type="character" w:styleId="af4">
    <w:name w:val="annotation reference"/>
    <w:basedOn w:val="a1"/>
    <w:uiPriority w:val="99"/>
    <w:semiHidden/>
    <w:unhideWhenUsed/>
    <w:rsid w:val="00C739E2"/>
    <w:rPr>
      <w:sz w:val="16"/>
      <w:szCs w:val="16"/>
    </w:rPr>
  </w:style>
  <w:style w:type="paragraph" w:styleId="af5">
    <w:name w:val="annotation text"/>
    <w:basedOn w:val="a0"/>
    <w:link w:val="af6"/>
    <w:uiPriority w:val="99"/>
    <w:semiHidden/>
    <w:unhideWhenUsed/>
    <w:rsid w:val="00C739E2"/>
    <w:pPr>
      <w:spacing w:line="240" w:lineRule="auto"/>
    </w:pPr>
    <w:rPr>
      <w:sz w:val="20"/>
      <w:szCs w:val="20"/>
    </w:rPr>
  </w:style>
  <w:style w:type="character" w:customStyle="1" w:styleId="af6">
    <w:name w:val="Текст примечания Знак"/>
    <w:basedOn w:val="a1"/>
    <w:link w:val="af5"/>
    <w:uiPriority w:val="99"/>
    <w:semiHidden/>
    <w:rsid w:val="00C739E2"/>
    <w:rPr>
      <w:sz w:val="20"/>
      <w:szCs w:val="20"/>
    </w:rPr>
  </w:style>
  <w:style w:type="paragraph" w:styleId="af7">
    <w:name w:val="annotation subject"/>
    <w:basedOn w:val="af5"/>
    <w:next w:val="af5"/>
    <w:link w:val="af8"/>
    <w:uiPriority w:val="99"/>
    <w:semiHidden/>
    <w:unhideWhenUsed/>
    <w:rsid w:val="00C739E2"/>
    <w:rPr>
      <w:b/>
      <w:bCs/>
    </w:rPr>
  </w:style>
  <w:style w:type="character" w:customStyle="1" w:styleId="af8">
    <w:name w:val="Тема примечания Знак"/>
    <w:basedOn w:val="af6"/>
    <w:link w:val="af7"/>
    <w:uiPriority w:val="99"/>
    <w:semiHidden/>
    <w:rsid w:val="00C739E2"/>
    <w:rPr>
      <w:b/>
      <w:bCs/>
      <w:sz w:val="20"/>
      <w:szCs w:val="20"/>
    </w:rPr>
  </w:style>
  <w:style w:type="paragraph" w:styleId="21">
    <w:name w:val="Body Text 2"/>
    <w:basedOn w:val="a0"/>
    <w:link w:val="22"/>
    <w:uiPriority w:val="99"/>
    <w:unhideWhenUsed/>
    <w:rsid w:val="003F07C2"/>
    <w:pPr>
      <w:spacing w:after="120" w:line="480" w:lineRule="auto"/>
    </w:pPr>
    <w:rPr>
      <w:rFonts w:ascii="Cambria" w:eastAsia="Cambria" w:hAnsi="Cambria" w:cs="Times New Roman"/>
      <w:sz w:val="24"/>
      <w:szCs w:val="24"/>
      <w:lang w:eastAsia="en-US"/>
    </w:rPr>
  </w:style>
  <w:style w:type="character" w:customStyle="1" w:styleId="22">
    <w:name w:val="Основной текст 2 Знак"/>
    <w:basedOn w:val="a1"/>
    <w:link w:val="21"/>
    <w:uiPriority w:val="99"/>
    <w:rsid w:val="003F07C2"/>
    <w:rPr>
      <w:rFonts w:ascii="Cambria" w:eastAsia="Cambria" w:hAnsi="Cambria" w:cs="Times New Roman"/>
      <w:sz w:val="24"/>
      <w:szCs w:val="24"/>
      <w:lang w:eastAsia="en-US"/>
    </w:rPr>
  </w:style>
  <w:style w:type="paragraph" w:customStyle="1" w:styleId="0">
    <w:name w:val="Заголовок 0"/>
    <w:next w:val="a0"/>
    <w:link w:val="00"/>
    <w:qFormat/>
    <w:rsid w:val="00907DD1"/>
    <w:pPr>
      <w:keepNext/>
      <w:keepLines/>
      <w:pageBreakBefore/>
      <w:spacing w:after="480" w:line="240" w:lineRule="auto"/>
      <w:jc w:val="center"/>
      <w:outlineLvl w:val="0"/>
    </w:pPr>
    <w:rPr>
      <w:rFonts w:ascii="Tahoma" w:eastAsiaTheme="majorEastAsia" w:hAnsi="Tahoma" w:cstheme="majorBidi"/>
      <w:b/>
      <w:bCs/>
      <w:sz w:val="28"/>
      <w:szCs w:val="28"/>
      <w:lang w:eastAsia="en-US"/>
    </w:rPr>
  </w:style>
  <w:style w:type="character" w:customStyle="1" w:styleId="00">
    <w:name w:val="Заголовок 0 Знак"/>
    <w:basedOn w:val="a1"/>
    <w:link w:val="0"/>
    <w:rsid w:val="00907DD1"/>
    <w:rPr>
      <w:rFonts w:ascii="Tahoma" w:eastAsiaTheme="majorEastAsia" w:hAnsi="Tahoma" w:cstheme="majorBidi"/>
      <w:b/>
      <w:bCs/>
      <w:sz w:val="28"/>
      <w:szCs w:val="28"/>
      <w:lang w:eastAsia="en-US"/>
    </w:rPr>
  </w:style>
  <w:style w:type="paragraph" w:styleId="23">
    <w:name w:val="toc 2"/>
    <w:basedOn w:val="a0"/>
    <w:next w:val="a0"/>
    <w:autoRedefine/>
    <w:uiPriority w:val="39"/>
    <w:unhideWhenUsed/>
    <w:rsid w:val="00907DD1"/>
    <w:pPr>
      <w:spacing w:after="100" w:line="240" w:lineRule="auto"/>
      <w:ind w:left="240" w:firstLine="709"/>
      <w:jc w:val="both"/>
    </w:pPr>
    <w:rPr>
      <w:rFonts w:ascii="Tahoma" w:eastAsiaTheme="minorHAnsi" w:hAnsi="Tahoma"/>
      <w:sz w:val="24"/>
      <w:lang w:eastAsia="en-US"/>
    </w:rPr>
  </w:style>
  <w:style w:type="paragraph" w:customStyle="1" w:styleId="af9">
    <w:name w:val="Таблица"/>
    <w:basedOn w:val="a0"/>
    <w:link w:val="afa"/>
    <w:qFormat/>
    <w:rsid w:val="00907DD1"/>
    <w:pPr>
      <w:spacing w:after="0" w:line="240" w:lineRule="auto"/>
    </w:pPr>
    <w:rPr>
      <w:rFonts w:ascii="Tahoma" w:eastAsiaTheme="minorHAnsi" w:hAnsi="Tahoma" w:cs="Tahoma"/>
      <w:sz w:val="24"/>
      <w:szCs w:val="24"/>
      <w:lang w:eastAsia="en-US"/>
    </w:rPr>
  </w:style>
  <w:style w:type="character" w:customStyle="1" w:styleId="afa">
    <w:name w:val="Таблица Знак"/>
    <w:basedOn w:val="a1"/>
    <w:link w:val="af9"/>
    <w:rsid w:val="00907DD1"/>
    <w:rPr>
      <w:rFonts w:ascii="Tahoma" w:eastAsiaTheme="minorHAnsi" w:hAnsi="Tahoma" w:cs="Tahoma"/>
      <w:sz w:val="24"/>
      <w:szCs w:val="24"/>
      <w:lang w:eastAsia="en-US"/>
    </w:rPr>
  </w:style>
  <w:style w:type="paragraph" w:customStyle="1" w:styleId="1">
    <w:name w:val="Нумерованный 1"/>
    <w:basedOn w:val="a0"/>
    <w:link w:val="13"/>
    <w:qFormat/>
    <w:rsid w:val="00907DD1"/>
    <w:pPr>
      <w:numPr>
        <w:numId w:val="11"/>
      </w:numPr>
      <w:tabs>
        <w:tab w:val="left" w:pos="709"/>
        <w:tab w:val="left" w:pos="1191"/>
      </w:tabs>
      <w:spacing w:after="120" w:line="240" w:lineRule="auto"/>
      <w:ind w:left="0" w:firstLine="720"/>
      <w:jc w:val="both"/>
    </w:pPr>
    <w:rPr>
      <w:rFonts w:ascii="Tahoma" w:eastAsiaTheme="minorHAnsi" w:hAnsi="Tahoma" w:cs="Tahoma"/>
      <w:sz w:val="24"/>
      <w:szCs w:val="24"/>
      <w:lang w:eastAsia="en-US"/>
    </w:rPr>
  </w:style>
  <w:style w:type="character" w:customStyle="1" w:styleId="13">
    <w:name w:val="Нумерованный 1 Знак"/>
    <w:basedOn w:val="a1"/>
    <w:link w:val="1"/>
    <w:rsid w:val="00907DD1"/>
    <w:rPr>
      <w:rFonts w:ascii="Tahoma" w:eastAsiaTheme="minorHAnsi" w:hAnsi="Tahoma" w:cs="Tahom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01219">
      <w:bodyDiv w:val="1"/>
      <w:marLeft w:val="0"/>
      <w:marRight w:val="0"/>
      <w:marTop w:val="0"/>
      <w:marBottom w:val="0"/>
      <w:divBdr>
        <w:top w:val="none" w:sz="0" w:space="0" w:color="auto"/>
        <w:left w:val="none" w:sz="0" w:space="0" w:color="auto"/>
        <w:bottom w:val="none" w:sz="0" w:space="0" w:color="auto"/>
        <w:right w:val="none" w:sz="0" w:space="0" w:color="auto"/>
      </w:divBdr>
    </w:div>
    <w:div w:id="310603692">
      <w:bodyDiv w:val="1"/>
      <w:marLeft w:val="0"/>
      <w:marRight w:val="0"/>
      <w:marTop w:val="0"/>
      <w:marBottom w:val="0"/>
      <w:divBdr>
        <w:top w:val="none" w:sz="0" w:space="0" w:color="auto"/>
        <w:left w:val="none" w:sz="0" w:space="0" w:color="auto"/>
        <w:bottom w:val="none" w:sz="0" w:space="0" w:color="auto"/>
        <w:right w:val="none" w:sz="0" w:space="0" w:color="auto"/>
      </w:divBdr>
      <w:divsChild>
        <w:div w:id="1919557641">
          <w:marLeft w:val="0"/>
          <w:marRight w:val="0"/>
          <w:marTop w:val="0"/>
          <w:marBottom w:val="0"/>
          <w:divBdr>
            <w:top w:val="none" w:sz="0" w:space="0" w:color="auto"/>
            <w:left w:val="none" w:sz="0" w:space="0" w:color="auto"/>
            <w:bottom w:val="none" w:sz="0" w:space="0" w:color="auto"/>
            <w:right w:val="none" w:sz="0" w:space="0" w:color="auto"/>
          </w:divBdr>
        </w:div>
        <w:div w:id="2018845198">
          <w:marLeft w:val="0"/>
          <w:marRight w:val="0"/>
          <w:marTop w:val="0"/>
          <w:marBottom w:val="0"/>
          <w:divBdr>
            <w:top w:val="none" w:sz="0" w:space="0" w:color="auto"/>
            <w:left w:val="none" w:sz="0" w:space="0" w:color="auto"/>
            <w:bottom w:val="none" w:sz="0" w:space="0" w:color="auto"/>
            <w:right w:val="none" w:sz="0" w:space="0" w:color="auto"/>
          </w:divBdr>
        </w:div>
      </w:divsChild>
    </w:div>
    <w:div w:id="598828009">
      <w:bodyDiv w:val="1"/>
      <w:marLeft w:val="0"/>
      <w:marRight w:val="0"/>
      <w:marTop w:val="0"/>
      <w:marBottom w:val="0"/>
      <w:divBdr>
        <w:top w:val="none" w:sz="0" w:space="0" w:color="auto"/>
        <w:left w:val="none" w:sz="0" w:space="0" w:color="auto"/>
        <w:bottom w:val="none" w:sz="0" w:space="0" w:color="auto"/>
        <w:right w:val="none" w:sz="0" w:space="0" w:color="auto"/>
      </w:divBdr>
    </w:div>
    <w:div w:id="892039499">
      <w:bodyDiv w:val="1"/>
      <w:marLeft w:val="0"/>
      <w:marRight w:val="0"/>
      <w:marTop w:val="0"/>
      <w:marBottom w:val="0"/>
      <w:divBdr>
        <w:top w:val="none" w:sz="0" w:space="0" w:color="auto"/>
        <w:left w:val="none" w:sz="0" w:space="0" w:color="auto"/>
        <w:bottom w:val="none" w:sz="0" w:space="0" w:color="auto"/>
        <w:right w:val="none" w:sz="0" w:space="0" w:color="auto"/>
      </w:divBdr>
    </w:div>
    <w:div w:id="1186285127">
      <w:bodyDiv w:val="1"/>
      <w:marLeft w:val="0"/>
      <w:marRight w:val="0"/>
      <w:marTop w:val="0"/>
      <w:marBottom w:val="0"/>
      <w:divBdr>
        <w:top w:val="none" w:sz="0" w:space="0" w:color="auto"/>
        <w:left w:val="none" w:sz="0" w:space="0" w:color="auto"/>
        <w:bottom w:val="none" w:sz="0" w:space="0" w:color="auto"/>
        <w:right w:val="none" w:sz="0" w:space="0" w:color="auto"/>
      </w:divBdr>
    </w:div>
    <w:div w:id="171161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5.png"/><Relationship Id="rId16" Type="http://schemas.openxmlformats.org/officeDocument/2006/relationships/image" Target="media/image8.png"/><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150.png"/><Relationship Id="rId37" Type="http://schemas.openxmlformats.org/officeDocument/2006/relationships/image" Target="media/image20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oleObject" Target="embeddings/oleObject1.bin"/><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theme" Target="theme/theme1.xml"/><Relationship Id="rId80" Type="http://schemas.openxmlformats.org/officeDocument/2006/relationships/oleObject" Target="embeddings/oleObject2.bin"/><Relationship Id="rId85" Type="http://schemas.openxmlformats.org/officeDocument/2006/relationships/image" Target="media/image66.png"/><Relationship Id="rId12" Type="http://schemas.openxmlformats.org/officeDocument/2006/relationships/hyperlink" Target="http://infostandart.com/dist/is_setup(GJI).exe" TargetMode="External"/><Relationship Id="rId17" Type="http://schemas.openxmlformats.org/officeDocument/2006/relationships/image" Target="media/image9.png"/><Relationship Id="rId33" Type="http://schemas.openxmlformats.org/officeDocument/2006/relationships/image" Target="media/image160.png"/><Relationship Id="rId38" Type="http://schemas.openxmlformats.org/officeDocument/2006/relationships/image" Target="media/image210.png"/><Relationship Id="rId59" Type="http://schemas.openxmlformats.org/officeDocument/2006/relationships/image" Target="media/image42.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98.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oleObject" Target="embeddings/oleObject4.bin"/><Relationship Id="rId131" Type="http://schemas.openxmlformats.org/officeDocument/2006/relationships/image" Target="media/image110.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30.png"/><Relationship Id="rId35" Type="http://schemas.openxmlformats.org/officeDocument/2006/relationships/image" Target="media/image180.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oleObject" Target="embeddings/oleObject3.bin"/><Relationship Id="rId105" Type="http://schemas.openxmlformats.org/officeDocument/2006/relationships/image" Target="media/image85.png"/><Relationship Id="rId126" Type="http://schemas.openxmlformats.org/officeDocument/2006/relationships/image" Target="media/image105.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190.png"/><Relationship Id="rId57" Type="http://schemas.openxmlformats.org/officeDocument/2006/relationships/image" Target="media/image40.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140.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CEED5-6FE0-4436-BEF7-6BAD45CC6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65</Pages>
  <Words>8807</Words>
  <Characters>50200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74</cp:revision>
  <dcterms:created xsi:type="dcterms:W3CDTF">2017-03-14T13:59:00Z</dcterms:created>
  <dcterms:modified xsi:type="dcterms:W3CDTF">2017-05-16T06:56:00Z</dcterms:modified>
</cp:coreProperties>
</file>